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D1" w:rsidRDefault="00FE46D1">
      <w:pPr>
        <w:spacing w:before="70"/>
        <w:ind w:right="141"/>
        <w:jc w:val="center"/>
        <w:rPr>
          <w:sz w:val="20"/>
          <w:lang w:val="en-US"/>
        </w:rPr>
      </w:pPr>
    </w:p>
    <w:p w:rsidR="00774DCE" w:rsidRPr="00730E8B" w:rsidRDefault="00774DCE" w:rsidP="00774DCE">
      <w:pPr>
        <w:pStyle w:val="a3"/>
        <w:spacing w:before="139"/>
        <w:jc w:val="center"/>
        <w:rPr>
          <w:snapToGrid w:val="0"/>
          <w:szCs w:val="20"/>
          <w:lang w:eastAsia="ru-RU"/>
        </w:rPr>
      </w:pPr>
      <w:r w:rsidRPr="00730E8B">
        <w:rPr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DCE" w:rsidRPr="00730E8B" w:rsidRDefault="00774DCE" w:rsidP="00774DCE">
      <w:pPr>
        <w:shd w:val="clear" w:color="auto" w:fill="FFFFFF"/>
        <w:autoSpaceDE/>
        <w:autoSpaceDN/>
        <w:spacing w:before="221"/>
        <w:jc w:val="center"/>
        <w:rPr>
          <w:snapToGrid w:val="0"/>
          <w:sz w:val="20"/>
          <w:szCs w:val="20"/>
          <w:lang w:eastAsia="ru-RU"/>
        </w:rPr>
      </w:pPr>
      <w:r w:rsidRPr="00730E8B">
        <w:rPr>
          <w:snapToGrid w:val="0"/>
          <w:color w:val="000000"/>
          <w:spacing w:val="6"/>
          <w:sz w:val="32"/>
          <w:szCs w:val="20"/>
          <w:lang w:eastAsia="ru-RU"/>
        </w:rPr>
        <w:t>АДМИНИСТРАЦИЯ КАРТАЛИНСКОГО МУНИЦИПАЛЬНОГО  РАЙОНА</w:t>
      </w:r>
    </w:p>
    <w:p w:rsidR="00774DCE" w:rsidRPr="00730E8B" w:rsidRDefault="00774DCE" w:rsidP="00774DCE">
      <w:pPr>
        <w:shd w:val="clear" w:color="auto" w:fill="FFFFFF"/>
        <w:autoSpaceDE/>
        <w:autoSpaceDN/>
        <w:ind w:right="24"/>
        <w:jc w:val="center"/>
        <w:rPr>
          <w:snapToGrid w:val="0"/>
          <w:sz w:val="20"/>
          <w:szCs w:val="20"/>
          <w:lang w:eastAsia="ru-RU"/>
        </w:rPr>
      </w:pPr>
      <w:r w:rsidRPr="00730E8B">
        <w:rPr>
          <w:snapToGrid w:val="0"/>
          <w:color w:val="000000"/>
          <w:sz w:val="32"/>
          <w:szCs w:val="20"/>
          <w:lang w:eastAsia="ru-RU"/>
        </w:rPr>
        <w:t>ЧЕЛЯБИНСКОЙ  ОБЛАСТИ</w:t>
      </w:r>
    </w:p>
    <w:p w:rsidR="00774DCE" w:rsidRPr="00730E8B" w:rsidRDefault="00774DCE" w:rsidP="00774DCE">
      <w:pPr>
        <w:shd w:val="clear" w:color="auto" w:fill="FFFFFF"/>
        <w:autoSpaceDE/>
        <w:autoSpaceDN/>
        <w:spacing w:before="394"/>
        <w:ind w:right="14"/>
        <w:jc w:val="center"/>
        <w:rPr>
          <w:snapToGrid w:val="0"/>
          <w:sz w:val="20"/>
          <w:szCs w:val="20"/>
          <w:lang w:eastAsia="ru-RU"/>
        </w:rPr>
      </w:pPr>
      <w:r w:rsidRPr="00730E8B">
        <w:rPr>
          <w:b/>
          <w:snapToGrid w:val="0"/>
          <w:color w:val="000000"/>
          <w:spacing w:val="-5"/>
          <w:sz w:val="38"/>
          <w:szCs w:val="20"/>
          <w:lang w:eastAsia="ru-RU"/>
        </w:rPr>
        <w:t>ПРИКАЗ</w:t>
      </w:r>
    </w:p>
    <w:p w:rsidR="00774DCE" w:rsidRPr="00730E8B" w:rsidRDefault="00774DCE" w:rsidP="00774DCE">
      <w:pPr>
        <w:shd w:val="clear" w:color="auto" w:fill="FFFFFF"/>
        <w:autoSpaceDE/>
        <w:autoSpaceDN/>
        <w:spacing w:before="715"/>
        <w:rPr>
          <w:snapToGrid w:val="0"/>
          <w:sz w:val="28"/>
          <w:szCs w:val="28"/>
          <w:lang w:eastAsia="ru-RU"/>
        </w:rPr>
      </w:pPr>
      <w:r w:rsidRPr="00030FB7">
        <w:rPr>
          <w:rFonts w:eastAsia="Calibri"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z-index:251660288;visibility:visible" from="-16.3pt,17.3pt" to="467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" o:allowincell="f" strokeweight=".5pt"/>
        </w:pict>
      </w:r>
      <w:r w:rsidRPr="00030FB7">
        <w:rPr>
          <w:rFonts w:eastAsia="Calibri"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z-index:251661312;visibility:visible" from="-16.3pt,19.7pt" to="467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" o:allowincell="f" strokeweight="2.4pt"/>
        </w:pict>
      </w:r>
      <w:r>
        <w:rPr>
          <w:snapToGrid w:val="0"/>
          <w:color w:val="000000"/>
          <w:spacing w:val="-1"/>
          <w:sz w:val="28"/>
          <w:szCs w:val="20"/>
          <w:lang w:eastAsia="ru-RU"/>
        </w:rPr>
        <w:t>«  28  » декабря2024г.     № 287</w:t>
      </w:r>
      <w:r w:rsidRPr="00730E8B">
        <w:rPr>
          <w:snapToGrid w:val="0"/>
          <w:sz w:val="28"/>
          <w:szCs w:val="28"/>
          <w:lang w:eastAsia="ru-RU"/>
        </w:rPr>
        <w:t>г. Карталы</w:t>
      </w:r>
    </w:p>
    <w:p w:rsidR="00774DCE" w:rsidRPr="002858B0" w:rsidRDefault="00774DCE" w:rsidP="00774DCE">
      <w:pPr>
        <w:spacing w:before="316"/>
        <w:ind w:left="1" w:right="139" w:firstLine="442"/>
        <w:jc w:val="both"/>
        <w:rPr>
          <w:sz w:val="28"/>
          <w:szCs w:val="28"/>
        </w:rPr>
      </w:pPr>
    </w:p>
    <w:p w:rsidR="00774DCE" w:rsidRPr="002858B0" w:rsidRDefault="00774DCE" w:rsidP="00774DCE">
      <w:pPr>
        <w:ind w:right="142" w:firstLine="442"/>
        <w:jc w:val="center"/>
        <w:rPr>
          <w:sz w:val="28"/>
          <w:szCs w:val="28"/>
        </w:rPr>
      </w:pPr>
      <w:r w:rsidRPr="005D196A">
        <w:rPr>
          <w:sz w:val="28"/>
          <w:szCs w:val="28"/>
        </w:rPr>
        <w:t>Об утверждении м</w:t>
      </w:r>
      <w:r w:rsidRPr="002858B0">
        <w:rPr>
          <w:sz w:val="28"/>
          <w:szCs w:val="28"/>
        </w:rPr>
        <w:t>етодик</w:t>
      </w:r>
      <w:r w:rsidRPr="005D196A">
        <w:rPr>
          <w:sz w:val="28"/>
          <w:szCs w:val="28"/>
        </w:rPr>
        <w:t>и</w:t>
      </w:r>
      <w:r w:rsidRPr="002858B0">
        <w:rPr>
          <w:sz w:val="28"/>
          <w:szCs w:val="28"/>
        </w:rPr>
        <w:t xml:space="preserve"> прогнозирования поступлений доходов в бюджет Карталинского муниципального района,</w:t>
      </w:r>
      <w:r w:rsidRPr="00774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 администратором </w:t>
      </w:r>
      <w:r w:rsidRPr="002858B0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>является</w:t>
      </w:r>
      <w:r w:rsidRPr="002858B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2858B0">
        <w:rPr>
          <w:sz w:val="28"/>
          <w:szCs w:val="28"/>
        </w:rPr>
        <w:t xml:space="preserve"> Карталинского муниципального района</w:t>
      </w:r>
      <w:r w:rsidRPr="005D196A">
        <w:rPr>
          <w:sz w:val="28"/>
          <w:szCs w:val="28"/>
        </w:rPr>
        <w:t>.</w:t>
      </w:r>
    </w:p>
    <w:p w:rsidR="00774DCE" w:rsidRDefault="00774DCE" w:rsidP="00774DCE">
      <w:pPr>
        <w:spacing w:before="316"/>
        <w:ind w:left="1" w:right="139" w:firstLine="442"/>
        <w:jc w:val="both"/>
        <w:rPr>
          <w:sz w:val="28"/>
        </w:rPr>
      </w:pPr>
      <w:r>
        <w:rPr>
          <w:sz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</w:t>
      </w:r>
      <w:r>
        <w:rPr>
          <w:spacing w:val="-2"/>
          <w:sz w:val="28"/>
        </w:rPr>
        <w:t>приказываю:</w:t>
      </w:r>
    </w:p>
    <w:p w:rsidR="00774DCE" w:rsidRPr="002858B0" w:rsidRDefault="00774DCE" w:rsidP="00774DCE">
      <w:pPr>
        <w:pStyle w:val="a5"/>
        <w:numPr>
          <w:ilvl w:val="0"/>
          <w:numId w:val="4"/>
        </w:numPr>
        <w:tabs>
          <w:tab w:val="left" w:pos="883"/>
        </w:tabs>
        <w:ind w:right="138" w:firstLine="562"/>
        <w:jc w:val="both"/>
        <w:rPr>
          <w:sz w:val="28"/>
        </w:rPr>
      </w:pPr>
      <w:r>
        <w:rPr>
          <w:sz w:val="28"/>
        </w:rPr>
        <w:t>Утвердить м</w:t>
      </w:r>
      <w:r w:rsidRPr="002858B0">
        <w:rPr>
          <w:sz w:val="28"/>
        </w:rPr>
        <w:t>етодик</w:t>
      </w:r>
      <w:r>
        <w:rPr>
          <w:sz w:val="28"/>
        </w:rPr>
        <w:t>у</w:t>
      </w:r>
      <w:r w:rsidRPr="002858B0">
        <w:rPr>
          <w:sz w:val="28"/>
        </w:rPr>
        <w:t xml:space="preserve"> прогнозирования поступлений доходов в бюджет Карталинского муниципального района,</w:t>
      </w:r>
      <w:r w:rsidRPr="00774DCE">
        <w:rPr>
          <w:sz w:val="28"/>
        </w:rPr>
        <w:t xml:space="preserve"> </w:t>
      </w:r>
      <w:r w:rsidRPr="005D196A">
        <w:rPr>
          <w:sz w:val="28"/>
        </w:rPr>
        <w:t xml:space="preserve">главным администратором </w:t>
      </w:r>
      <w:r w:rsidRPr="002858B0">
        <w:rPr>
          <w:sz w:val="28"/>
        </w:rPr>
        <w:t xml:space="preserve">которых </w:t>
      </w:r>
      <w:r w:rsidRPr="005D196A">
        <w:rPr>
          <w:sz w:val="28"/>
        </w:rPr>
        <w:t>является</w:t>
      </w:r>
      <w:r w:rsidRPr="002858B0">
        <w:rPr>
          <w:sz w:val="28"/>
        </w:rPr>
        <w:t xml:space="preserve"> администраци</w:t>
      </w:r>
      <w:r w:rsidRPr="005D196A">
        <w:rPr>
          <w:sz w:val="28"/>
        </w:rPr>
        <w:t>я</w:t>
      </w:r>
      <w:r w:rsidRPr="002858B0">
        <w:rPr>
          <w:sz w:val="28"/>
        </w:rPr>
        <w:t xml:space="preserve"> Карталинского муниципального района                                                                    (прилагается).</w:t>
      </w:r>
      <w:bookmarkStart w:id="0" w:name="_GoBack"/>
      <w:bookmarkEnd w:id="0"/>
    </w:p>
    <w:p w:rsidR="00774DCE" w:rsidRDefault="00774DCE" w:rsidP="00774DCE">
      <w:pPr>
        <w:pStyle w:val="a5"/>
        <w:numPr>
          <w:ilvl w:val="0"/>
          <w:numId w:val="4"/>
        </w:numPr>
        <w:tabs>
          <w:tab w:val="left" w:pos="724"/>
        </w:tabs>
        <w:ind w:left="15" w:right="137" w:firstLine="350"/>
        <w:jc w:val="both"/>
        <w:rPr>
          <w:sz w:val="28"/>
        </w:rPr>
      </w:pPr>
      <w:r>
        <w:rPr>
          <w:sz w:val="28"/>
        </w:rPr>
        <w:t>Настоящий приказ вступает в силу с момента подписания и подлежит размещению на официальном сайте администрации Карталинского муниципального района в информационно-телекоммуникационной сети «Интернет».</w:t>
      </w:r>
    </w:p>
    <w:p w:rsidR="00774DCE" w:rsidRDefault="00774DCE" w:rsidP="00774DCE">
      <w:pPr>
        <w:pStyle w:val="a5"/>
        <w:numPr>
          <w:ilvl w:val="0"/>
          <w:numId w:val="4"/>
        </w:numPr>
        <w:tabs>
          <w:tab w:val="left" w:pos="725"/>
        </w:tabs>
        <w:spacing w:line="321" w:lineRule="exact"/>
        <w:ind w:left="725" w:hanging="359"/>
        <w:jc w:val="both"/>
        <w:rPr>
          <w:sz w:val="28"/>
        </w:rPr>
      </w:pPr>
      <w:r>
        <w:rPr>
          <w:sz w:val="28"/>
        </w:rPr>
        <w:t>Контроль</w:t>
      </w:r>
      <w:r w:rsidRPr="00774DCE">
        <w:rPr>
          <w:sz w:val="28"/>
        </w:rPr>
        <w:t xml:space="preserve"> </w:t>
      </w:r>
      <w:r>
        <w:rPr>
          <w:sz w:val="28"/>
        </w:rPr>
        <w:t>за</w:t>
      </w:r>
      <w:r w:rsidRPr="00774DCE">
        <w:rPr>
          <w:sz w:val="28"/>
        </w:rPr>
        <w:t xml:space="preserve"> </w:t>
      </w:r>
      <w:r>
        <w:rPr>
          <w:sz w:val="28"/>
        </w:rPr>
        <w:t>исполнением</w:t>
      </w:r>
      <w:r w:rsidRPr="00774DCE">
        <w:rPr>
          <w:sz w:val="28"/>
        </w:rPr>
        <w:t xml:space="preserve"> </w:t>
      </w:r>
      <w:r>
        <w:rPr>
          <w:sz w:val="28"/>
        </w:rPr>
        <w:t>настоящего</w:t>
      </w:r>
      <w:r w:rsidRPr="00774DCE">
        <w:rPr>
          <w:sz w:val="28"/>
        </w:rPr>
        <w:t xml:space="preserve"> </w:t>
      </w:r>
      <w:r>
        <w:rPr>
          <w:sz w:val="28"/>
        </w:rPr>
        <w:t>приказа</w:t>
      </w:r>
      <w:r w:rsidRPr="00774DCE">
        <w:rPr>
          <w:sz w:val="28"/>
        </w:rPr>
        <w:t xml:space="preserve"> </w:t>
      </w:r>
      <w:r>
        <w:rPr>
          <w:sz w:val="28"/>
        </w:rPr>
        <w:t>оставляю за собой.</w:t>
      </w:r>
    </w:p>
    <w:p w:rsidR="00774DCE" w:rsidRDefault="00774DCE" w:rsidP="00774DCE">
      <w:pPr>
        <w:pStyle w:val="a3"/>
        <w:rPr>
          <w:sz w:val="28"/>
        </w:rPr>
      </w:pPr>
    </w:p>
    <w:p w:rsidR="00774DCE" w:rsidRDefault="00774DCE" w:rsidP="00774DCE">
      <w:pPr>
        <w:pStyle w:val="a3"/>
        <w:rPr>
          <w:sz w:val="28"/>
        </w:rPr>
      </w:pPr>
    </w:p>
    <w:p w:rsidR="00774DCE" w:rsidRPr="00774DCE" w:rsidRDefault="00774DCE" w:rsidP="00774DCE">
      <w:pPr>
        <w:pStyle w:val="a3"/>
        <w:spacing w:before="138"/>
        <w:rPr>
          <w:sz w:val="28"/>
        </w:rPr>
      </w:pPr>
    </w:p>
    <w:p w:rsidR="00774DCE" w:rsidRPr="00774DCE" w:rsidRDefault="00774DCE" w:rsidP="00774DCE">
      <w:pPr>
        <w:pStyle w:val="a3"/>
        <w:spacing w:before="138"/>
        <w:rPr>
          <w:sz w:val="28"/>
        </w:rPr>
      </w:pPr>
    </w:p>
    <w:p w:rsidR="00774DCE" w:rsidRDefault="00774DCE" w:rsidP="00774DCE">
      <w:pPr>
        <w:tabs>
          <w:tab w:val="left" w:pos="7793"/>
        </w:tabs>
        <w:ind w:right="114"/>
        <w:rPr>
          <w:sz w:val="28"/>
        </w:rPr>
      </w:pPr>
      <w:r>
        <w:rPr>
          <w:sz w:val="28"/>
        </w:rPr>
        <w:t>Глава Карталинского</w:t>
      </w:r>
    </w:p>
    <w:p w:rsidR="00774DCE" w:rsidRDefault="00774DCE" w:rsidP="00774DCE">
      <w:pPr>
        <w:tabs>
          <w:tab w:val="left" w:pos="7793"/>
        </w:tabs>
        <w:ind w:right="114"/>
      </w:pPr>
      <w:r>
        <w:rPr>
          <w:sz w:val="28"/>
        </w:rPr>
        <w:t xml:space="preserve">муниципального района                                                                   А.Г. Вдовин   </w:t>
      </w:r>
    </w:p>
    <w:p w:rsidR="00774DCE" w:rsidRDefault="00774DCE">
      <w:pPr>
        <w:spacing w:before="70"/>
        <w:ind w:right="141"/>
        <w:jc w:val="center"/>
        <w:rPr>
          <w:sz w:val="20"/>
          <w:lang w:val="en-US"/>
        </w:rPr>
      </w:pPr>
    </w:p>
    <w:p w:rsidR="00774DCE" w:rsidRDefault="00774DCE">
      <w:pPr>
        <w:spacing w:before="70"/>
        <w:ind w:right="141"/>
        <w:jc w:val="center"/>
        <w:rPr>
          <w:sz w:val="20"/>
          <w:lang w:val="en-US"/>
        </w:rPr>
      </w:pPr>
    </w:p>
    <w:p w:rsidR="00774DCE" w:rsidRDefault="00774DCE">
      <w:pPr>
        <w:spacing w:before="70"/>
        <w:ind w:right="141"/>
        <w:jc w:val="center"/>
        <w:rPr>
          <w:sz w:val="20"/>
          <w:lang w:val="en-US"/>
        </w:rPr>
      </w:pPr>
    </w:p>
    <w:p w:rsidR="00774DCE" w:rsidRDefault="00774DCE">
      <w:pPr>
        <w:spacing w:before="70"/>
        <w:ind w:right="141"/>
        <w:jc w:val="center"/>
        <w:rPr>
          <w:sz w:val="20"/>
          <w:lang w:val="en-US"/>
        </w:rPr>
      </w:pPr>
    </w:p>
    <w:p w:rsidR="00774DCE" w:rsidRDefault="00774DCE">
      <w:pPr>
        <w:spacing w:before="70"/>
        <w:ind w:right="141"/>
        <w:jc w:val="center"/>
        <w:rPr>
          <w:sz w:val="20"/>
          <w:lang w:val="en-US"/>
        </w:rPr>
      </w:pPr>
    </w:p>
    <w:p w:rsidR="00774DCE" w:rsidRDefault="00774DCE">
      <w:pPr>
        <w:spacing w:before="70"/>
        <w:ind w:right="141"/>
        <w:jc w:val="center"/>
        <w:rPr>
          <w:sz w:val="20"/>
          <w:lang w:val="en-US"/>
        </w:rPr>
      </w:pPr>
    </w:p>
    <w:p w:rsidR="00774DCE" w:rsidRPr="00774DCE" w:rsidRDefault="00774DCE">
      <w:pPr>
        <w:spacing w:before="70"/>
        <w:ind w:right="141"/>
        <w:jc w:val="center"/>
        <w:rPr>
          <w:sz w:val="20"/>
          <w:lang w:val="en-US"/>
        </w:rPr>
      </w:pPr>
    </w:p>
    <w:p w:rsidR="00FE46D1" w:rsidRDefault="00FE46D1">
      <w:pPr>
        <w:pStyle w:val="a3"/>
        <w:spacing w:before="13"/>
        <w:rPr>
          <w:sz w:val="20"/>
        </w:rPr>
      </w:pPr>
    </w:p>
    <w:p w:rsidR="009437D0" w:rsidRDefault="00831C6F" w:rsidP="00491E03">
      <w:pPr>
        <w:pStyle w:val="a3"/>
        <w:spacing w:before="1"/>
        <w:ind w:left="5107" w:right="139" w:firstLine="3274"/>
        <w:jc w:val="right"/>
      </w:pPr>
      <w:r>
        <w:rPr>
          <w:spacing w:val="-2"/>
        </w:rPr>
        <w:lastRenderedPageBreak/>
        <w:t xml:space="preserve">Утверждено </w:t>
      </w:r>
      <w:r w:rsidR="00491E03">
        <w:t>Приказом администрации Картали</w:t>
      </w:r>
      <w:r w:rsidR="00723AF5">
        <w:t>нского</w:t>
      </w:r>
      <w:r w:rsidR="00491E03">
        <w:t xml:space="preserve"> муниципального района </w:t>
      </w:r>
    </w:p>
    <w:p w:rsidR="00FE46D1" w:rsidRDefault="00491E03" w:rsidP="009437D0">
      <w:pPr>
        <w:pStyle w:val="a3"/>
        <w:spacing w:before="1"/>
        <w:ind w:right="139"/>
      </w:pPr>
      <w:r>
        <w:t xml:space="preserve">от </w:t>
      </w:r>
      <w:r w:rsidR="0006130A">
        <w:t>28.12.2024 г. №287</w:t>
      </w:r>
    </w:p>
    <w:p w:rsidR="00FE46D1" w:rsidRDefault="00FE46D1">
      <w:pPr>
        <w:pStyle w:val="a3"/>
      </w:pPr>
    </w:p>
    <w:p w:rsidR="00FE46D1" w:rsidRDefault="00FE46D1">
      <w:pPr>
        <w:pStyle w:val="a3"/>
      </w:pPr>
    </w:p>
    <w:p w:rsidR="00FE46D1" w:rsidRDefault="00831C6F" w:rsidP="00491E03">
      <w:pPr>
        <w:pStyle w:val="a4"/>
        <w:ind w:right="1775" w:firstLine="117"/>
        <w:jc w:val="both"/>
      </w:pPr>
      <w:r>
        <w:t>Методика прогнозирования поступлений доходов в</w:t>
      </w:r>
      <w:r w:rsidR="00774DCE" w:rsidRPr="00774DCE">
        <w:t xml:space="preserve"> </w:t>
      </w:r>
      <w:r>
        <w:t>бюджет</w:t>
      </w:r>
      <w:r w:rsidR="00774DCE" w:rsidRPr="00774DCE">
        <w:t xml:space="preserve"> </w:t>
      </w:r>
      <w:r w:rsidR="00491E03">
        <w:t>Карталинского муниципального района</w:t>
      </w:r>
      <w:r>
        <w:t>,</w:t>
      </w:r>
    </w:p>
    <w:p w:rsidR="00491E03" w:rsidRDefault="00357C75" w:rsidP="00491E03">
      <w:pPr>
        <w:pStyle w:val="a4"/>
        <w:ind w:left="2556"/>
        <w:jc w:val="both"/>
      </w:pPr>
      <w:r>
        <w:t xml:space="preserve">главным администратором </w:t>
      </w:r>
      <w:r w:rsidR="00831C6F">
        <w:t>которых</w:t>
      </w:r>
      <w:r w:rsidR="00774DCE" w:rsidRPr="00774DCE">
        <w:t xml:space="preserve"> </w:t>
      </w:r>
      <w:r>
        <w:t>является</w:t>
      </w:r>
      <w:r w:rsidR="00774DCE" w:rsidRPr="00774DCE">
        <w:t xml:space="preserve"> </w:t>
      </w:r>
      <w:r w:rsidR="00491E03">
        <w:t>администраци</w:t>
      </w:r>
      <w:r>
        <w:t>я</w:t>
      </w:r>
      <w:r w:rsidR="00491E03">
        <w:t xml:space="preserve"> Карталинского  </w:t>
      </w:r>
    </w:p>
    <w:p w:rsidR="00FE46D1" w:rsidRDefault="00491E03" w:rsidP="00491E03">
      <w:pPr>
        <w:pStyle w:val="a4"/>
        <w:ind w:left="2556"/>
        <w:jc w:val="both"/>
      </w:pPr>
      <w:r>
        <w:t xml:space="preserve">                                             муниципального района                                                                     </w:t>
      </w:r>
    </w:p>
    <w:p w:rsidR="00FE46D1" w:rsidRDefault="00FE46D1" w:rsidP="00C21478">
      <w:pPr>
        <w:pStyle w:val="a3"/>
        <w:jc w:val="both"/>
        <w:rPr>
          <w:b/>
        </w:rPr>
      </w:pPr>
    </w:p>
    <w:p w:rsidR="00FE46D1" w:rsidRPr="00357C75" w:rsidRDefault="00007767" w:rsidP="00007767">
      <w:pPr>
        <w:tabs>
          <w:tab w:val="left" w:pos="1127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ab/>
      </w:r>
      <w:r w:rsidR="00357C75" w:rsidRPr="00357C75">
        <w:rPr>
          <w:sz w:val="24"/>
        </w:rPr>
        <w:t xml:space="preserve">1. </w:t>
      </w:r>
      <w:r w:rsidR="00831C6F" w:rsidRPr="00357C75">
        <w:rPr>
          <w:sz w:val="24"/>
        </w:rPr>
        <w:t>Методика</w:t>
      </w:r>
      <w:r w:rsidR="00774DCE" w:rsidRPr="00774DCE">
        <w:rPr>
          <w:sz w:val="24"/>
        </w:rPr>
        <w:t xml:space="preserve"> </w:t>
      </w:r>
      <w:r w:rsidR="00831C6F" w:rsidRPr="00357C75">
        <w:rPr>
          <w:sz w:val="24"/>
        </w:rPr>
        <w:t>прогнозирования</w:t>
      </w:r>
      <w:r w:rsidR="00774DCE" w:rsidRPr="00774DCE">
        <w:rPr>
          <w:sz w:val="24"/>
        </w:rPr>
        <w:t xml:space="preserve"> </w:t>
      </w:r>
      <w:r w:rsidR="00831C6F" w:rsidRPr="00357C75">
        <w:rPr>
          <w:sz w:val="24"/>
        </w:rPr>
        <w:t>доходов</w:t>
      </w:r>
      <w:r w:rsidR="00774DCE" w:rsidRPr="00774DCE">
        <w:rPr>
          <w:sz w:val="24"/>
        </w:rPr>
        <w:t xml:space="preserve"> </w:t>
      </w:r>
      <w:r w:rsidR="00831C6F" w:rsidRPr="00357C75">
        <w:rPr>
          <w:sz w:val="24"/>
        </w:rPr>
        <w:t>в</w:t>
      </w:r>
      <w:r w:rsidR="00774DCE" w:rsidRPr="00774DCE">
        <w:rPr>
          <w:sz w:val="24"/>
        </w:rPr>
        <w:t xml:space="preserve"> </w:t>
      </w:r>
      <w:r w:rsidR="00831C6F" w:rsidRPr="00357C75">
        <w:rPr>
          <w:sz w:val="24"/>
        </w:rPr>
        <w:t>бюджет</w:t>
      </w:r>
      <w:r w:rsidR="00774DCE" w:rsidRPr="00774DCE">
        <w:rPr>
          <w:sz w:val="24"/>
        </w:rPr>
        <w:t xml:space="preserve"> </w:t>
      </w:r>
      <w:r w:rsidR="00491E03" w:rsidRPr="00357C75">
        <w:rPr>
          <w:sz w:val="24"/>
        </w:rPr>
        <w:t>Карталинского муниципального района</w:t>
      </w:r>
      <w:r w:rsidR="00357C75" w:rsidRPr="00357C75">
        <w:rPr>
          <w:sz w:val="24"/>
        </w:rPr>
        <w:t xml:space="preserve"> главным администратором</w:t>
      </w:r>
      <w:r w:rsidR="00831C6F" w:rsidRPr="00357C75">
        <w:rPr>
          <w:sz w:val="24"/>
        </w:rPr>
        <w:t xml:space="preserve"> которых </w:t>
      </w:r>
      <w:r w:rsidR="00357C75" w:rsidRPr="00357C75">
        <w:rPr>
          <w:sz w:val="24"/>
        </w:rPr>
        <w:t>является</w:t>
      </w:r>
      <w:r w:rsidR="00774DCE" w:rsidRPr="00774DCE">
        <w:rPr>
          <w:sz w:val="24"/>
        </w:rPr>
        <w:t xml:space="preserve"> </w:t>
      </w:r>
      <w:r w:rsidR="00491E03" w:rsidRPr="00357C75">
        <w:rPr>
          <w:sz w:val="24"/>
        </w:rPr>
        <w:t>администраци</w:t>
      </w:r>
      <w:r w:rsidR="00357C75" w:rsidRPr="00357C75">
        <w:rPr>
          <w:sz w:val="24"/>
        </w:rPr>
        <w:t>я</w:t>
      </w:r>
      <w:r w:rsidR="00491E03" w:rsidRPr="00357C75">
        <w:rPr>
          <w:sz w:val="24"/>
        </w:rPr>
        <w:t xml:space="preserve"> Карталинского муниципального района</w:t>
      </w:r>
      <w:r w:rsidR="00831C6F" w:rsidRPr="00357C75">
        <w:rPr>
          <w:sz w:val="24"/>
        </w:rPr>
        <w:t xml:space="preserve"> (далее – методика прогнозирования доходов) разработана в соответствии с пунктом 1 статьи 160.1 Бюджетного кодекса Российской Федерации, общими требованиями к методике прогнозирования поступлений доходов в бюджеты бюджетной системы, утвержденными постановлением Правительства Российской Федерацииот23.06.2016№574«Обобщихтребованияхкметодикепрогнозированиядоходов в бюджеты бюджетной системы Российской Федерации».</w:t>
      </w:r>
    </w:p>
    <w:p w:rsidR="00FE46D1" w:rsidRPr="00357C75" w:rsidRDefault="00007767" w:rsidP="00007767">
      <w:pPr>
        <w:tabs>
          <w:tab w:val="left" w:pos="1228"/>
        </w:tabs>
        <w:spacing w:before="1" w:line="276" w:lineRule="auto"/>
        <w:ind w:right="143"/>
        <w:jc w:val="both"/>
        <w:rPr>
          <w:sz w:val="24"/>
        </w:rPr>
      </w:pPr>
      <w:r>
        <w:rPr>
          <w:sz w:val="24"/>
        </w:rPr>
        <w:tab/>
      </w:r>
      <w:r w:rsidR="00357C75" w:rsidRPr="00357C75">
        <w:rPr>
          <w:sz w:val="24"/>
        </w:rPr>
        <w:t xml:space="preserve">2. </w:t>
      </w:r>
      <w:r w:rsidR="00831C6F" w:rsidRPr="00357C75">
        <w:rPr>
          <w:sz w:val="24"/>
        </w:rPr>
        <w:t>Расчеты прогнозных поступлений доходов производятся в соответствии с</w:t>
      </w:r>
    </w:p>
    <w:p w:rsidR="00FE46D1" w:rsidRPr="007D3F46" w:rsidRDefault="00831C6F" w:rsidP="00007767">
      <w:pPr>
        <w:tabs>
          <w:tab w:val="left" w:pos="915"/>
        </w:tabs>
        <w:spacing w:line="276" w:lineRule="auto"/>
        <w:ind w:left="2" w:right="139"/>
        <w:jc w:val="both"/>
        <w:rPr>
          <w:sz w:val="24"/>
        </w:rPr>
      </w:pPr>
      <w:r w:rsidRPr="007D3F46">
        <w:rPr>
          <w:sz w:val="24"/>
        </w:rPr>
        <w:t>постановлением Правительства Российской Федерации от 23.06.2016 №574 «Об общихтребованияхкметодикепрогнозированияпоступленийдоходоввбюджетыбюджетной системы Российской Федерации»</w:t>
      </w:r>
      <w:r w:rsidR="00C21478">
        <w:rPr>
          <w:sz w:val="24"/>
        </w:rPr>
        <w:t xml:space="preserve"> и указаны в Приложении к методике.</w:t>
      </w:r>
    </w:p>
    <w:p w:rsidR="007D3F46" w:rsidRPr="007D3F46" w:rsidRDefault="00007767" w:rsidP="00007767">
      <w:pPr>
        <w:pStyle w:val="a3"/>
        <w:spacing w:line="276" w:lineRule="auto"/>
        <w:jc w:val="both"/>
      </w:pPr>
      <w:r>
        <w:tab/>
      </w:r>
      <w:r w:rsidR="00357C75">
        <w:t xml:space="preserve">3. </w:t>
      </w:r>
      <w:r w:rsidR="007D3F46" w:rsidRPr="007D3F46">
        <w:t xml:space="preserve">Перечень доходов, в отношении которых администрация Карталинского района осуществляет бюджетные полномочия главного администратора доходов, устанавливается </w:t>
      </w:r>
      <w:r w:rsidR="007D3F46">
        <w:t>распоряжением</w:t>
      </w:r>
      <w:r w:rsidR="007D3F46" w:rsidRPr="007D3F46">
        <w:t xml:space="preserve"> администрации Калининского муниципального </w:t>
      </w:r>
      <w:r w:rsidR="007D3F46">
        <w:t>района</w:t>
      </w:r>
      <w:r w:rsidR="007D3F46" w:rsidRPr="007D3F46">
        <w:t>.</w:t>
      </w:r>
    </w:p>
    <w:p w:rsidR="00FE46D1" w:rsidRPr="00357C75" w:rsidRDefault="00007767" w:rsidP="00007767">
      <w:pPr>
        <w:tabs>
          <w:tab w:val="left" w:pos="1185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ab/>
      </w:r>
      <w:r w:rsidR="00357C75">
        <w:rPr>
          <w:sz w:val="24"/>
        </w:rPr>
        <w:t xml:space="preserve">4.  </w:t>
      </w:r>
      <w:r w:rsidR="00831C6F" w:rsidRPr="00357C75">
        <w:rPr>
          <w:sz w:val="24"/>
        </w:rPr>
        <w:t xml:space="preserve">Настоящая Методика применяется в целях прогнозирования доходов бюджета </w:t>
      </w:r>
      <w:r w:rsidR="004833F3" w:rsidRPr="00357C75">
        <w:rPr>
          <w:sz w:val="24"/>
        </w:rPr>
        <w:t>Карталинского муниципального района</w:t>
      </w:r>
      <w:r w:rsidR="00831C6F" w:rsidRPr="00357C75">
        <w:rPr>
          <w:sz w:val="24"/>
        </w:rPr>
        <w:t xml:space="preserve">, администрируемых </w:t>
      </w:r>
      <w:r w:rsidR="004833F3" w:rsidRPr="00357C75">
        <w:rPr>
          <w:sz w:val="24"/>
        </w:rPr>
        <w:t>администрацией Карталинского муниципального района</w:t>
      </w:r>
      <w:r w:rsidR="00831C6F" w:rsidRPr="00357C75">
        <w:rPr>
          <w:sz w:val="24"/>
        </w:rPr>
        <w:t xml:space="preserve"> на </w:t>
      </w:r>
      <w:r w:rsidR="00357C75">
        <w:rPr>
          <w:sz w:val="24"/>
        </w:rPr>
        <w:t>очередной финансовый год</w:t>
      </w:r>
      <w:r w:rsidR="00831C6F" w:rsidRPr="00357C75">
        <w:rPr>
          <w:sz w:val="24"/>
        </w:rPr>
        <w:t xml:space="preserve"> и на плановый</w:t>
      </w:r>
      <w:r w:rsidR="00357C75">
        <w:rPr>
          <w:sz w:val="24"/>
        </w:rPr>
        <w:t xml:space="preserve"> период.</w:t>
      </w:r>
    </w:p>
    <w:p w:rsidR="00FE46D1" w:rsidRPr="00357C75" w:rsidRDefault="00007767" w:rsidP="00007767">
      <w:pPr>
        <w:tabs>
          <w:tab w:val="left" w:pos="1410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ab/>
      </w:r>
      <w:r w:rsidR="00357C75">
        <w:rPr>
          <w:sz w:val="24"/>
        </w:rPr>
        <w:t xml:space="preserve">5. </w:t>
      </w:r>
      <w:r w:rsidR="00831C6F" w:rsidRPr="00357C75">
        <w:rPr>
          <w:sz w:val="24"/>
        </w:rPr>
        <w:t xml:space="preserve">По доходам бюджета </w:t>
      </w:r>
      <w:r w:rsidR="004833F3" w:rsidRPr="00357C75">
        <w:rPr>
          <w:sz w:val="24"/>
        </w:rPr>
        <w:t>Карталинского муниципального района</w:t>
      </w:r>
      <w:r w:rsidR="00831C6F" w:rsidRPr="00357C75">
        <w:rPr>
          <w:sz w:val="24"/>
        </w:rPr>
        <w:t>, администрируемым</w:t>
      </w:r>
      <w:r w:rsidR="004833F3" w:rsidRPr="00357C75">
        <w:rPr>
          <w:sz w:val="24"/>
        </w:rPr>
        <w:t>администрацией,</w:t>
      </w:r>
      <w:r w:rsidR="00831C6F" w:rsidRPr="00357C75">
        <w:rPr>
          <w:sz w:val="24"/>
        </w:rPr>
        <w:t xml:space="preserve">поступлениекоторыхнеимеетпостоянного характера, прогнозирование объема не </w:t>
      </w:r>
      <w:r w:rsidR="00831C6F" w:rsidRPr="00357C75">
        <w:rPr>
          <w:spacing w:val="-2"/>
          <w:sz w:val="24"/>
        </w:rPr>
        <w:t>осуществляется.</w:t>
      </w:r>
    </w:p>
    <w:p w:rsidR="00FE46D1" w:rsidRDefault="00FE46D1">
      <w:pPr>
        <w:pStyle w:val="a5"/>
        <w:rPr>
          <w:sz w:val="24"/>
        </w:rPr>
        <w:sectPr w:rsidR="00FE46D1">
          <w:type w:val="continuous"/>
          <w:pgSz w:w="11910" w:h="16840"/>
          <w:pgMar w:top="620" w:right="1275" w:bottom="280" w:left="850" w:header="720" w:footer="720" w:gutter="0"/>
          <w:cols w:space="720"/>
        </w:sectPr>
      </w:pPr>
    </w:p>
    <w:p w:rsidR="00FE46D1" w:rsidRDefault="00831C6F">
      <w:pPr>
        <w:pStyle w:val="a3"/>
        <w:spacing w:before="80"/>
        <w:ind w:left="10064"/>
      </w:pPr>
      <w:r>
        <w:lastRenderedPageBreak/>
        <w:t>Приложение</w:t>
      </w:r>
      <w:r w:rsidR="00774DCE" w:rsidRPr="00774DCE">
        <w:t xml:space="preserve"> </w:t>
      </w:r>
      <w:r>
        <w:t>к</w:t>
      </w:r>
      <w:r w:rsidR="00774DCE" w:rsidRPr="00774DCE">
        <w:t xml:space="preserve"> </w:t>
      </w:r>
      <w:r>
        <w:t>методике</w:t>
      </w:r>
      <w:r w:rsidR="00774DCE" w:rsidRPr="00774DCE">
        <w:t xml:space="preserve"> </w:t>
      </w:r>
      <w:r>
        <w:t>прогнозирования</w:t>
      </w:r>
      <w:r w:rsidR="00774DCE" w:rsidRPr="00774DCE">
        <w:t xml:space="preserve"> </w:t>
      </w:r>
      <w:r>
        <w:rPr>
          <w:spacing w:val="-2"/>
        </w:rPr>
        <w:t>доходов</w:t>
      </w:r>
    </w:p>
    <w:p w:rsidR="00FE46D1" w:rsidRDefault="00FE46D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5"/>
        <w:gridCol w:w="1834"/>
        <w:gridCol w:w="2126"/>
        <w:gridCol w:w="2835"/>
        <w:gridCol w:w="2278"/>
        <w:gridCol w:w="992"/>
        <w:gridCol w:w="2268"/>
        <w:gridCol w:w="1555"/>
      </w:tblGrid>
      <w:tr w:rsidR="00FE46D1" w:rsidTr="001973B1">
        <w:trPr>
          <w:trHeight w:val="1149"/>
        </w:trPr>
        <w:tc>
          <w:tcPr>
            <w:tcW w:w="566" w:type="dxa"/>
            <w:vAlign w:val="center"/>
          </w:tcPr>
          <w:p w:rsidR="00FE46D1" w:rsidRDefault="00831C6F" w:rsidP="00774DCE">
            <w:pPr>
              <w:pStyle w:val="TableParagraph"/>
              <w:spacing w:before="1"/>
              <w:ind w:left="141" w:right="123" w:firstLine="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135" w:type="dxa"/>
            <w:vAlign w:val="center"/>
          </w:tcPr>
          <w:p w:rsidR="00FE46D1" w:rsidRDefault="00831C6F" w:rsidP="00774DCE">
            <w:pPr>
              <w:pStyle w:val="TableParagraph"/>
              <w:ind w:left="132" w:right="120" w:firstLine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главного админист ратора</w:t>
            </w:r>
          </w:p>
          <w:p w:rsidR="00FE46D1" w:rsidRDefault="00831C6F" w:rsidP="00774DCE">
            <w:pPr>
              <w:pStyle w:val="TableParagraph"/>
              <w:spacing w:line="20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доходов</w:t>
            </w:r>
          </w:p>
        </w:tc>
        <w:tc>
          <w:tcPr>
            <w:tcW w:w="1834" w:type="dxa"/>
            <w:vAlign w:val="center"/>
          </w:tcPr>
          <w:p w:rsidR="00FE46D1" w:rsidRDefault="00831C6F" w:rsidP="00774DCE">
            <w:pPr>
              <w:pStyle w:val="TableParagraph"/>
              <w:spacing w:before="115"/>
              <w:ind w:left="154" w:right="143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главного администратор</w:t>
            </w:r>
            <w:r>
              <w:rPr>
                <w:b/>
                <w:sz w:val="20"/>
              </w:rPr>
              <w:t>а доходов</w:t>
            </w:r>
          </w:p>
        </w:tc>
        <w:tc>
          <w:tcPr>
            <w:tcW w:w="2126" w:type="dxa"/>
            <w:vAlign w:val="center"/>
          </w:tcPr>
          <w:p w:rsidR="00FE46D1" w:rsidRDefault="00831C6F" w:rsidP="00774DCE">
            <w:pPr>
              <w:pStyle w:val="TableParagraph"/>
              <w:ind w:left="21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КБК</w:t>
            </w:r>
          </w:p>
        </w:tc>
        <w:tc>
          <w:tcPr>
            <w:tcW w:w="2835" w:type="dxa"/>
            <w:vAlign w:val="center"/>
          </w:tcPr>
          <w:p w:rsidR="00FE46D1" w:rsidRDefault="00831C6F" w:rsidP="001973B1">
            <w:pPr>
              <w:pStyle w:val="TableParagraph"/>
              <w:ind w:left="294" w:right="278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 w:rsidR="00774DCE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КБК</w:t>
            </w:r>
            <w:r w:rsidR="001973B1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</w:rPr>
              <w:t>доходов</w:t>
            </w:r>
          </w:p>
        </w:tc>
        <w:tc>
          <w:tcPr>
            <w:tcW w:w="2278" w:type="dxa"/>
            <w:vAlign w:val="center"/>
          </w:tcPr>
          <w:p w:rsidR="00FE46D1" w:rsidRDefault="00831C6F" w:rsidP="00774DCE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метода</w:t>
            </w:r>
          </w:p>
          <w:p w:rsidR="00FE46D1" w:rsidRDefault="00831C6F" w:rsidP="00774DCE">
            <w:pPr>
              <w:pStyle w:val="TableParagraph"/>
              <w:spacing w:line="228" w:lineRule="exact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расчета</w:t>
            </w:r>
          </w:p>
        </w:tc>
        <w:tc>
          <w:tcPr>
            <w:tcW w:w="992" w:type="dxa"/>
            <w:vAlign w:val="center"/>
          </w:tcPr>
          <w:p w:rsidR="00FE46D1" w:rsidRDefault="00831C6F" w:rsidP="00774DCE">
            <w:pPr>
              <w:pStyle w:val="TableParagraph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Формула</w:t>
            </w:r>
            <w:r w:rsidR="00774DCE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расчета</w:t>
            </w:r>
          </w:p>
        </w:tc>
        <w:tc>
          <w:tcPr>
            <w:tcW w:w="2268" w:type="dxa"/>
            <w:vAlign w:val="center"/>
          </w:tcPr>
          <w:p w:rsidR="00FE46D1" w:rsidRDefault="00831C6F" w:rsidP="00774DCE">
            <w:pPr>
              <w:pStyle w:val="TableParagraph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Алгоритм</w:t>
            </w:r>
            <w:r w:rsidR="00774DCE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расчета</w:t>
            </w:r>
          </w:p>
        </w:tc>
        <w:tc>
          <w:tcPr>
            <w:tcW w:w="1555" w:type="dxa"/>
            <w:vAlign w:val="center"/>
          </w:tcPr>
          <w:p w:rsidR="00FE46D1" w:rsidRDefault="00831C6F" w:rsidP="00774DCE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 w:rsidR="00774DCE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</w:rPr>
              <w:t>показателей</w:t>
            </w:r>
          </w:p>
        </w:tc>
      </w:tr>
      <w:tr w:rsidR="003C7998" w:rsidTr="001973B1">
        <w:trPr>
          <w:trHeight w:val="1735"/>
        </w:trPr>
        <w:tc>
          <w:tcPr>
            <w:tcW w:w="566" w:type="dxa"/>
            <w:vAlign w:val="center"/>
          </w:tcPr>
          <w:p w:rsidR="00723AF5" w:rsidRDefault="00723AF5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</w:p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</w:p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  <w:r w:rsidRPr="003C7998">
              <w:rPr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</w:p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</w:p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</w:p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11301995050000130</w:t>
            </w:r>
          </w:p>
        </w:tc>
        <w:tc>
          <w:tcPr>
            <w:tcW w:w="2835" w:type="dxa"/>
            <w:vAlign w:val="center"/>
          </w:tcPr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</w:p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78" w:type="dxa"/>
            <w:vAlign w:val="center"/>
          </w:tcPr>
          <w:p w:rsidR="003C7998" w:rsidRPr="003C7998" w:rsidRDefault="003C7998" w:rsidP="00774DCE">
            <w:pPr>
              <w:pStyle w:val="TableParagraph"/>
              <w:jc w:val="center"/>
              <w:rPr>
                <w:sz w:val="20"/>
              </w:rPr>
            </w:pPr>
            <w:r w:rsidRPr="003C7998">
              <w:rPr>
                <w:sz w:val="20"/>
              </w:rPr>
              <w:t>Иной метод (применяется ввиду</w:t>
            </w:r>
          </w:p>
          <w:p w:rsidR="003C7998" w:rsidRPr="003C7998" w:rsidRDefault="003C7998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3C7998">
              <w:rPr>
                <w:sz w:val="20"/>
              </w:rPr>
              <w:t>несистемного характера поступления доходов по данному виду</w:t>
            </w:r>
          </w:p>
          <w:p w:rsidR="003C7998" w:rsidRDefault="003C7998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3C7998">
              <w:rPr>
                <w:sz w:val="20"/>
              </w:rPr>
              <w:t>доходов</w:t>
            </w:r>
            <w:r w:rsidR="00C21478">
              <w:rPr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C7998" w:rsidRPr="003C7998" w:rsidRDefault="003C7998" w:rsidP="00774DCE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3C7998">
              <w:rPr>
                <w:spacing w:val="-2"/>
                <w:sz w:val="20"/>
              </w:rPr>
              <w:t>Поступления</w:t>
            </w:r>
            <w:r w:rsidR="00774DCE">
              <w:rPr>
                <w:spacing w:val="-2"/>
                <w:sz w:val="20"/>
                <w:lang w:val="en-US"/>
              </w:rPr>
              <w:t xml:space="preserve"> </w:t>
            </w:r>
            <w:r w:rsidRPr="003C7998">
              <w:rPr>
                <w:spacing w:val="-2"/>
                <w:sz w:val="20"/>
              </w:rPr>
              <w:t>по</w:t>
            </w:r>
          </w:p>
          <w:p w:rsidR="003C7998" w:rsidRPr="003C7998" w:rsidRDefault="00774DCE" w:rsidP="00774DCE">
            <w:pPr>
              <w:pStyle w:val="TableParagraph"/>
              <w:tabs>
                <w:tab w:val="left" w:pos="1671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</w:t>
            </w:r>
            <w:r w:rsidR="003C7998" w:rsidRPr="003C7998">
              <w:rPr>
                <w:spacing w:val="-2"/>
                <w:sz w:val="20"/>
              </w:rPr>
              <w:t>анному</w:t>
            </w:r>
            <w:r w:rsidRPr="00774DCE">
              <w:rPr>
                <w:spacing w:val="-2"/>
                <w:sz w:val="20"/>
              </w:rPr>
              <w:t xml:space="preserve"> </w:t>
            </w:r>
            <w:r w:rsidR="003C7998" w:rsidRPr="003C7998">
              <w:rPr>
                <w:spacing w:val="-2"/>
                <w:sz w:val="20"/>
              </w:rPr>
              <w:t>виду</w:t>
            </w:r>
            <w:r w:rsidRPr="00774DCE">
              <w:rPr>
                <w:spacing w:val="-2"/>
                <w:sz w:val="20"/>
              </w:rPr>
              <w:t xml:space="preserve"> </w:t>
            </w:r>
            <w:r w:rsidR="003C7998" w:rsidRPr="003C7998">
              <w:rPr>
                <w:spacing w:val="-2"/>
                <w:sz w:val="20"/>
              </w:rPr>
              <w:t>доходов</w:t>
            </w:r>
            <w:r w:rsidRPr="00774DCE">
              <w:rPr>
                <w:spacing w:val="-2"/>
                <w:sz w:val="20"/>
              </w:rPr>
              <w:t xml:space="preserve"> </w:t>
            </w:r>
            <w:r w:rsidR="003C7998" w:rsidRPr="003C7998">
              <w:rPr>
                <w:spacing w:val="-2"/>
                <w:sz w:val="20"/>
              </w:rPr>
              <w:t>на очередной финансовый год и</w:t>
            </w:r>
            <w:r w:rsidRPr="00774DCE">
              <w:rPr>
                <w:spacing w:val="-2"/>
                <w:sz w:val="20"/>
              </w:rPr>
              <w:t xml:space="preserve"> </w:t>
            </w:r>
            <w:r w:rsidR="003C7998" w:rsidRPr="003C7998">
              <w:rPr>
                <w:spacing w:val="-2"/>
                <w:sz w:val="20"/>
              </w:rPr>
              <w:t>плановый</w:t>
            </w:r>
            <w:r w:rsidRPr="00774DCE">
              <w:rPr>
                <w:spacing w:val="-2"/>
                <w:sz w:val="20"/>
              </w:rPr>
              <w:t xml:space="preserve"> </w:t>
            </w:r>
            <w:r w:rsidR="003C7998" w:rsidRPr="003C7998">
              <w:rPr>
                <w:spacing w:val="-2"/>
                <w:sz w:val="20"/>
              </w:rPr>
              <w:t>период прогнозируются на нулевом уровне</w:t>
            </w:r>
          </w:p>
          <w:p w:rsidR="003C7998" w:rsidRDefault="003C7998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3C7998" w:rsidRDefault="003C7998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46D1" w:rsidTr="001973B1">
        <w:trPr>
          <w:trHeight w:val="1845"/>
        </w:trPr>
        <w:tc>
          <w:tcPr>
            <w:tcW w:w="566" w:type="dxa"/>
            <w:vAlign w:val="center"/>
          </w:tcPr>
          <w:p w:rsidR="00FE46D1" w:rsidRDefault="00723AF5" w:rsidP="00774DC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FE46D1" w:rsidRDefault="004833F3" w:rsidP="00774DCE">
            <w:pPr>
              <w:pStyle w:val="TableParagraph"/>
              <w:ind w:left="1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FE46D1" w:rsidRDefault="004833F3" w:rsidP="00774DCE">
            <w:pPr>
              <w:pStyle w:val="TableParagraph"/>
              <w:spacing w:before="1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FE46D1" w:rsidRDefault="003740AE" w:rsidP="00774DCE">
            <w:pPr>
              <w:pStyle w:val="TableParagraph"/>
              <w:ind w:left="21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11302995050000130</w:t>
            </w:r>
          </w:p>
        </w:tc>
        <w:tc>
          <w:tcPr>
            <w:tcW w:w="2835" w:type="dxa"/>
            <w:vAlign w:val="center"/>
          </w:tcPr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spacing w:before="116"/>
              <w:jc w:val="center"/>
              <w:rPr>
                <w:sz w:val="20"/>
              </w:rPr>
            </w:pPr>
          </w:p>
          <w:p w:rsidR="00FE46D1" w:rsidRDefault="00831C6F" w:rsidP="001973B1">
            <w:pPr>
              <w:pStyle w:val="TableParagraph"/>
              <w:tabs>
                <w:tab w:val="left" w:pos="1769"/>
              </w:tabs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Прочие доходы от </w:t>
            </w:r>
            <w:r>
              <w:rPr>
                <w:spacing w:val="-2"/>
                <w:sz w:val="20"/>
              </w:rPr>
              <w:t>компенсации</w:t>
            </w:r>
            <w:r w:rsidR="001973B1" w:rsidRPr="001973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затрат </w:t>
            </w:r>
            <w:r>
              <w:rPr>
                <w:sz w:val="20"/>
              </w:rPr>
              <w:t xml:space="preserve">бюджетов </w:t>
            </w:r>
            <w:r w:rsidR="003740AE">
              <w:rPr>
                <w:sz w:val="20"/>
              </w:rPr>
              <w:t>муниципальных районов</w:t>
            </w:r>
          </w:p>
        </w:tc>
        <w:tc>
          <w:tcPr>
            <w:tcW w:w="2278" w:type="dxa"/>
            <w:vAlign w:val="center"/>
          </w:tcPr>
          <w:p w:rsidR="00FE46D1" w:rsidRDefault="00831C6F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FE46D1" w:rsidRDefault="00831C6F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FE46D1" w:rsidRDefault="00831C6F" w:rsidP="00774DCE">
            <w:pPr>
              <w:pStyle w:val="TableParagraph"/>
              <w:spacing w:line="209" w:lineRule="exact"/>
              <w:ind w:left="24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FE46D1" w:rsidRDefault="00831C6F" w:rsidP="00774DCE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2745A6" w:rsidRPr="002745A6" w:rsidRDefault="002745A6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="00774DCE">
              <w:rPr>
                <w:spacing w:val="-2"/>
                <w:sz w:val="20"/>
                <w:lang w:val="en-US"/>
              </w:rPr>
              <w:t xml:space="preserve"> </w:t>
            </w:r>
            <w:r w:rsidRPr="002745A6">
              <w:rPr>
                <w:spacing w:val="-2"/>
                <w:sz w:val="20"/>
              </w:rPr>
              <w:t>по</w:t>
            </w:r>
          </w:p>
          <w:p w:rsidR="002745A6" w:rsidRPr="002745A6" w:rsidRDefault="002745A6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FE46D1" w:rsidRDefault="00FE46D1" w:rsidP="00774DCE">
            <w:pPr>
              <w:pStyle w:val="TableParagraph"/>
              <w:tabs>
                <w:tab w:val="left" w:pos="1275"/>
                <w:tab w:val="left" w:pos="1685"/>
              </w:tabs>
              <w:spacing w:before="1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jc w:val="center"/>
              <w:rPr>
                <w:sz w:val="20"/>
              </w:rPr>
            </w:pPr>
          </w:p>
          <w:p w:rsidR="00FE46D1" w:rsidRDefault="00FE46D1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FE46D1" w:rsidRDefault="00831C6F" w:rsidP="00774DCE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244BE" w:rsidTr="001973B1">
        <w:trPr>
          <w:trHeight w:val="2071"/>
        </w:trPr>
        <w:tc>
          <w:tcPr>
            <w:tcW w:w="566" w:type="dxa"/>
            <w:vAlign w:val="center"/>
          </w:tcPr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</w:p>
          <w:p w:rsidR="00723AF5" w:rsidRDefault="00723AF5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11402053050000440</w:t>
            </w:r>
          </w:p>
        </w:tc>
        <w:tc>
          <w:tcPr>
            <w:tcW w:w="2835" w:type="dxa"/>
            <w:vAlign w:val="center"/>
          </w:tcPr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78" w:type="dxa"/>
            <w:vAlign w:val="center"/>
          </w:tcPr>
          <w:p w:rsidR="004244BE" w:rsidRDefault="004244BE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4244BE" w:rsidRDefault="004244BE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4244BE" w:rsidRDefault="004244BE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</w:p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</w:p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</w:p>
          <w:p w:rsidR="004244BE" w:rsidRDefault="004244BE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244BE" w:rsidRPr="002745A6" w:rsidRDefault="004244BE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="00774DCE">
              <w:rPr>
                <w:spacing w:val="-2"/>
                <w:sz w:val="20"/>
                <w:lang w:val="en-US"/>
              </w:rPr>
              <w:t xml:space="preserve"> </w:t>
            </w:r>
            <w:r w:rsidRPr="002745A6">
              <w:rPr>
                <w:spacing w:val="-2"/>
                <w:sz w:val="20"/>
              </w:rPr>
              <w:t>по</w:t>
            </w:r>
          </w:p>
          <w:p w:rsidR="004244BE" w:rsidRPr="002745A6" w:rsidRDefault="004244BE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4244BE" w:rsidRPr="002745A6" w:rsidRDefault="004244BE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</w:p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</w:p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</w:p>
          <w:p w:rsidR="004244BE" w:rsidRDefault="004244BE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D0FF2" w:rsidTr="001973B1">
        <w:trPr>
          <w:trHeight w:val="2071"/>
        </w:trPr>
        <w:tc>
          <w:tcPr>
            <w:tcW w:w="566" w:type="dxa"/>
            <w:vAlign w:val="center"/>
          </w:tcPr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723AF5" w:rsidRDefault="00723AF5" w:rsidP="00774DCE">
            <w:pPr>
              <w:pStyle w:val="TableParagraph"/>
              <w:jc w:val="center"/>
              <w:rPr>
                <w:sz w:val="20"/>
              </w:rPr>
            </w:pPr>
          </w:p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</w:p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</w:p>
          <w:p w:rsidR="00723AF5" w:rsidRDefault="00723AF5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11607010050000140</w:t>
            </w:r>
          </w:p>
        </w:tc>
        <w:tc>
          <w:tcPr>
            <w:tcW w:w="2835" w:type="dxa"/>
            <w:vAlign w:val="center"/>
          </w:tcPr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Штрафы, неустойки, пени, уплаченные в случае просрочки исполнения</w:t>
            </w:r>
            <w:r w:rsidR="00A8574D">
              <w:rPr>
                <w:sz w:val="20"/>
              </w:rPr>
              <w:t xml:space="preserve">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района.</w:t>
            </w:r>
          </w:p>
        </w:tc>
        <w:tc>
          <w:tcPr>
            <w:tcW w:w="2278" w:type="dxa"/>
            <w:vAlign w:val="center"/>
          </w:tcPr>
          <w:p w:rsidR="00FD0FF2" w:rsidRDefault="00FD0FF2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FD0FF2" w:rsidRDefault="00FD0FF2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FD0FF2" w:rsidRDefault="00FD0FF2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D0FF2" w:rsidRPr="002745A6" w:rsidRDefault="00FD0FF2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Pr="002745A6">
              <w:rPr>
                <w:spacing w:val="-2"/>
                <w:sz w:val="20"/>
              </w:rPr>
              <w:tab/>
              <w:t>по</w:t>
            </w:r>
          </w:p>
          <w:p w:rsidR="00FD0FF2" w:rsidRPr="002745A6" w:rsidRDefault="00FD0FF2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FD0FF2" w:rsidRPr="002745A6" w:rsidRDefault="00FD0FF2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jc w:val="center"/>
              <w:rPr>
                <w:sz w:val="20"/>
              </w:rPr>
            </w:pPr>
          </w:p>
          <w:p w:rsidR="00FD0FF2" w:rsidRDefault="00FD0FF2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FD0FF2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8574D" w:rsidTr="001973B1">
        <w:trPr>
          <w:trHeight w:val="2071"/>
        </w:trPr>
        <w:tc>
          <w:tcPr>
            <w:tcW w:w="566" w:type="dxa"/>
            <w:vAlign w:val="center"/>
          </w:tcPr>
          <w:p w:rsidR="00A8574D" w:rsidRDefault="00723AF5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135" w:type="dxa"/>
            <w:vAlign w:val="center"/>
          </w:tcPr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11607090053010140</w:t>
            </w:r>
          </w:p>
        </w:tc>
        <w:tc>
          <w:tcPr>
            <w:tcW w:w="2835" w:type="dxa"/>
            <w:vAlign w:val="center"/>
          </w:tcPr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поступления)</w:t>
            </w:r>
          </w:p>
        </w:tc>
        <w:tc>
          <w:tcPr>
            <w:tcW w:w="2278" w:type="dxa"/>
            <w:vAlign w:val="center"/>
          </w:tcPr>
          <w:p w:rsidR="00A8574D" w:rsidRDefault="00A8574D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A8574D" w:rsidRDefault="00A8574D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A8574D" w:rsidRDefault="00A8574D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A8574D" w:rsidRPr="002745A6" w:rsidRDefault="00A8574D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="00774DCE">
              <w:rPr>
                <w:spacing w:val="-2"/>
                <w:sz w:val="20"/>
                <w:lang w:val="en-US"/>
              </w:rPr>
              <w:t xml:space="preserve"> </w:t>
            </w:r>
            <w:r w:rsidRPr="002745A6">
              <w:rPr>
                <w:spacing w:val="-2"/>
                <w:sz w:val="20"/>
              </w:rPr>
              <w:t>по</w:t>
            </w:r>
          </w:p>
          <w:p w:rsidR="00A8574D" w:rsidRPr="002745A6" w:rsidRDefault="00A8574D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A8574D" w:rsidRPr="002745A6" w:rsidRDefault="00A8574D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A8574D" w:rsidRDefault="00A8574D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11D42" w:rsidTr="001973B1">
        <w:trPr>
          <w:trHeight w:val="2071"/>
        </w:trPr>
        <w:tc>
          <w:tcPr>
            <w:tcW w:w="566" w:type="dxa"/>
            <w:vAlign w:val="center"/>
          </w:tcPr>
          <w:p w:rsidR="00F11D42" w:rsidRPr="00774DCE" w:rsidRDefault="00774DCE" w:rsidP="00774DCE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</w:p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</w:p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0F483E" w:rsidRDefault="000F483E" w:rsidP="00774DCE">
            <w:pPr>
              <w:pStyle w:val="TableParagraph"/>
              <w:jc w:val="center"/>
              <w:rPr>
                <w:sz w:val="20"/>
              </w:rPr>
            </w:pPr>
          </w:p>
          <w:p w:rsidR="000F483E" w:rsidRDefault="000F483E" w:rsidP="00774DCE">
            <w:pPr>
              <w:pStyle w:val="TableParagraph"/>
              <w:jc w:val="center"/>
              <w:rPr>
                <w:sz w:val="20"/>
              </w:rPr>
            </w:pPr>
          </w:p>
          <w:p w:rsidR="000F483E" w:rsidRDefault="000F483E" w:rsidP="00774DCE">
            <w:pPr>
              <w:pStyle w:val="TableParagraph"/>
              <w:jc w:val="center"/>
              <w:rPr>
                <w:sz w:val="20"/>
              </w:rPr>
            </w:pPr>
          </w:p>
          <w:p w:rsidR="000F483E" w:rsidRDefault="000F483E" w:rsidP="00774DCE">
            <w:pPr>
              <w:pStyle w:val="TableParagraph"/>
              <w:jc w:val="center"/>
              <w:rPr>
                <w:sz w:val="20"/>
              </w:rPr>
            </w:pPr>
          </w:p>
          <w:p w:rsidR="00F11D42" w:rsidRDefault="000F483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11610123010051140</w:t>
            </w:r>
          </w:p>
        </w:tc>
        <w:tc>
          <w:tcPr>
            <w:tcW w:w="2835" w:type="dxa"/>
            <w:vAlign w:val="center"/>
          </w:tcPr>
          <w:p w:rsidR="00BD4535" w:rsidRPr="00BD4535" w:rsidRDefault="00BD4535" w:rsidP="00774DCE">
            <w:pPr>
              <w:pStyle w:val="TableParagraph"/>
              <w:jc w:val="center"/>
              <w:rPr>
                <w:sz w:val="20"/>
              </w:rPr>
            </w:pPr>
            <w:r w:rsidRPr="00BD4535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:rsidR="00F11D42" w:rsidRDefault="00F11D42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F11D42" w:rsidRDefault="00F11D42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F11D42" w:rsidRDefault="00F11D42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11D42" w:rsidRPr="002745A6" w:rsidRDefault="00F11D42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="00774DCE">
              <w:rPr>
                <w:spacing w:val="-2"/>
                <w:sz w:val="20"/>
                <w:lang w:val="en-US"/>
              </w:rPr>
              <w:t xml:space="preserve"> </w:t>
            </w:r>
            <w:r w:rsidRPr="002745A6">
              <w:rPr>
                <w:spacing w:val="-2"/>
                <w:sz w:val="20"/>
              </w:rPr>
              <w:t>по</w:t>
            </w:r>
          </w:p>
          <w:p w:rsidR="00F11D42" w:rsidRPr="002745A6" w:rsidRDefault="00F11D42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F11D42" w:rsidRPr="002745A6" w:rsidRDefault="00F11D42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F11D42" w:rsidRDefault="00F11D42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F0B93" w:rsidTr="001973B1">
        <w:trPr>
          <w:trHeight w:val="1838"/>
        </w:trPr>
        <w:tc>
          <w:tcPr>
            <w:tcW w:w="566" w:type="dxa"/>
            <w:vAlign w:val="center"/>
          </w:tcPr>
          <w:p w:rsidR="005F0B93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11701050050000180</w:t>
            </w:r>
          </w:p>
        </w:tc>
        <w:tc>
          <w:tcPr>
            <w:tcW w:w="2835" w:type="dxa"/>
            <w:vAlign w:val="center"/>
          </w:tcPr>
          <w:p w:rsidR="005F0B93" w:rsidRP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 w:rsidRPr="005F0B93">
              <w:rPr>
                <w:sz w:val="20"/>
              </w:rPr>
              <w:t>Невыясненные поступления, зачисляемые в бюджеты муниципальных районов</w:t>
            </w: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:rsidR="005F0B93" w:rsidRDefault="005F0B93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5F0B93" w:rsidRDefault="005F0B93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5F0B93" w:rsidRDefault="005F0B93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F0B93" w:rsidRPr="002745A6" w:rsidRDefault="005F0B93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="00774DCE">
              <w:rPr>
                <w:spacing w:val="-2"/>
                <w:sz w:val="20"/>
                <w:lang w:val="en-US"/>
              </w:rPr>
              <w:t xml:space="preserve"> </w:t>
            </w:r>
            <w:r w:rsidRPr="002745A6">
              <w:rPr>
                <w:spacing w:val="-2"/>
                <w:sz w:val="20"/>
              </w:rPr>
              <w:t>по</w:t>
            </w:r>
          </w:p>
          <w:p w:rsidR="005F0B93" w:rsidRPr="002745A6" w:rsidRDefault="005F0B93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5F0B93" w:rsidRPr="002745A6" w:rsidRDefault="005F0B93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F0B93" w:rsidTr="001973B1">
        <w:trPr>
          <w:trHeight w:val="2071"/>
        </w:trPr>
        <w:tc>
          <w:tcPr>
            <w:tcW w:w="566" w:type="dxa"/>
            <w:vAlign w:val="center"/>
          </w:tcPr>
          <w:p w:rsidR="005F0B93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1135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11705050050000180</w:t>
            </w:r>
          </w:p>
        </w:tc>
        <w:tc>
          <w:tcPr>
            <w:tcW w:w="2835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P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Прочие неналоговые доходы бюджетов муниципальных районов</w:t>
            </w: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:rsidR="005F0B93" w:rsidRDefault="005F0B93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5F0B93" w:rsidRDefault="005F0B93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5F0B93" w:rsidRDefault="005F0B93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F0B93" w:rsidRPr="002745A6" w:rsidRDefault="005F0B93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="00774DCE">
              <w:rPr>
                <w:spacing w:val="-2"/>
                <w:sz w:val="20"/>
                <w:lang w:val="en-US"/>
              </w:rPr>
              <w:t xml:space="preserve"> </w:t>
            </w:r>
            <w:r w:rsidRPr="002745A6">
              <w:rPr>
                <w:spacing w:val="-2"/>
                <w:sz w:val="20"/>
              </w:rPr>
              <w:t>по</w:t>
            </w:r>
          </w:p>
          <w:p w:rsidR="005F0B93" w:rsidRPr="002745A6" w:rsidRDefault="005F0B93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5F0B93" w:rsidRPr="002745A6" w:rsidRDefault="005F0B93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jc w:val="center"/>
              <w:rPr>
                <w:sz w:val="20"/>
              </w:rPr>
            </w:pPr>
          </w:p>
          <w:p w:rsidR="005F0B93" w:rsidRDefault="005F0B93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5F0B93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13330" w:rsidTr="001973B1">
        <w:trPr>
          <w:trHeight w:val="2071"/>
        </w:trPr>
        <w:tc>
          <w:tcPr>
            <w:tcW w:w="566" w:type="dxa"/>
            <w:vAlign w:val="center"/>
          </w:tcPr>
          <w:p w:rsidR="00D13330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11716000050000180</w:t>
            </w:r>
          </w:p>
        </w:tc>
        <w:tc>
          <w:tcPr>
            <w:tcW w:w="2835" w:type="dxa"/>
            <w:vAlign w:val="center"/>
          </w:tcPr>
          <w:p w:rsidR="00D13330" w:rsidRP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3330">
              <w:rPr>
                <w:sz w:val="20"/>
              </w:rPr>
              <w:t>рочие неналоговые доходы бюджетов муниципальных районов в части невыясненных поступлений, по которым не осуществлён возврат (уточнение) не позднее трёх лет со дня их зачисления на единый счёт бюджета муниципального района</w:t>
            </w:r>
          </w:p>
        </w:tc>
        <w:tc>
          <w:tcPr>
            <w:tcW w:w="2278" w:type="dxa"/>
            <w:vAlign w:val="center"/>
          </w:tcPr>
          <w:p w:rsidR="00D13330" w:rsidRDefault="00D13330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D13330" w:rsidRDefault="00D13330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D13330" w:rsidRDefault="00D13330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13330" w:rsidRPr="002745A6" w:rsidRDefault="00D13330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="00774DCE">
              <w:rPr>
                <w:spacing w:val="-2"/>
                <w:sz w:val="20"/>
                <w:lang w:val="en-US"/>
              </w:rPr>
              <w:t xml:space="preserve"> </w:t>
            </w:r>
            <w:r w:rsidRPr="002745A6">
              <w:rPr>
                <w:spacing w:val="-2"/>
                <w:sz w:val="20"/>
              </w:rPr>
              <w:t>по</w:t>
            </w:r>
          </w:p>
          <w:p w:rsidR="00D13330" w:rsidRPr="002745A6" w:rsidRDefault="00D13330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D13330" w:rsidRPr="002745A6" w:rsidRDefault="00D13330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D13330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13330" w:rsidTr="001973B1">
        <w:trPr>
          <w:trHeight w:val="2071"/>
        </w:trPr>
        <w:tc>
          <w:tcPr>
            <w:tcW w:w="566" w:type="dxa"/>
            <w:vAlign w:val="center"/>
          </w:tcPr>
          <w:p w:rsidR="00D13330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11716000050000180</w:t>
            </w:r>
          </w:p>
        </w:tc>
        <w:tc>
          <w:tcPr>
            <w:tcW w:w="2835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3330">
              <w:rPr>
                <w:sz w:val="20"/>
              </w:rPr>
              <w:t>рочие неналоговые доходы бюджетов муниципальных районов в части невыясненных поступлений, по которым не осуществлён возврат (уточнение) не позднее трёх лет со дня их зачисления на единый счёт бюджета муниципального района</w:t>
            </w:r>
          </w:p>
        </w:tc>
        <w:tc>
          <w:tcPr>
            <w:tcW w:w="2278" w:type="dxa"/>
            <w:vAlign w:val="center"/>
          </w:tcPr>
          <w:p w:rsidR="00D13330" w:rsidRDefault="00D13330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D13330" w:rsidRDefault="00D13330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D13330" w:rsidRDefault="00D13330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13330" w:rsidRPr="002745A6" w:rsidRDefault="00D13330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="00774DCE">
              <w:rPr>
                <w:spacing w:val="-2"/>
                <w:sz w:val="20"/>
                <w:lang w:val="en-US"/>
              </w:rPr>
              <w:t xml:space="preserve"> </w:t>
            </w:r>
            <w:r w:rsidRPr="002745A6">
              <w:rPr>
                <w:spacing w:val="-2"/>
                <w:sz w:val="20"/>
              </w:rPr>
              <w:t>по</w:t>
            </w:r>
          </w:p>
          <w:p w:rsidR="00D13330" w:rsidRPr="002745A6" w:rsidRDefault="00D13330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D13330" w:rsidRPr="002745A6" w:rsidRDefault="00D13330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D13330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13330" w:rsidTr="001973B1">
        <w:trPr>
          <w:trHeight w:val="421"/>
        </w:trPr>
        <w:tc>
          <w:tcPr>
            <w:tcW w:w="566" w:type="dxa"/>
            <w:vAlign w:val="center"/>
          </w:tcPr>
          <w:p w:rsidR="00D13330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5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20225511050000150</w:t>
            </w:r>
          </w:p>
        </w:tc>
        <w:tc>
          <w:tcPr>
            <w:tcW w:w="2835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278" w:type="dxa"/>
            <w:vAlign w:val="center"/>
          </w:tcPr>
          <w:p w:rsidR="001D1BAD" w:rsidRPr="001D1BAD" w:rsidRDefault="001D1BAD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Прогнозы</w:t>
            </w:r>
            <w:r w:rsidR="00774DCE" w:rsidRPr="00774DCE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t xml:space="preserve">безвозмездных поступлений из областного бюджета формируются на основании закона </w:t>
            </w:r>
            <w:r>
              <w:rPr>
                <w:sz w:val="20"/>
              </w:rPr>
              <w:t>Челябинской</w:t>
            </w:r>
          </w:p>
          <w:p w:rsidR="00D13330" w:rsidRDefault="001D1BAD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области об областном бюджете (или его проекта) на очередной финансовый год и плановый период</w:t>
            </w:r>
            <w:r w:rsidR="00D13330"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1D1BAD" w:rsidRPr="001D1BAD" w:rsidRDefault="001D1BAD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Объемы субсидий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прогнозируются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на основании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закона</w:t>
            </w:r>
          </w:p>
          <w:p w:rsidR="00D13330" w:rsidRPr="002745A6" w:rsidRDefault="001D1BAD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(проекта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 xml:space="preserve">закона) </w:t>
            </w:r>
            <w:r>
              <w:rPr>
                <w:spacing w:val="-2"/>
                <w:sz w:val="20"/>
              </w:rPr>
              <w:t>Челябинской</w:t>
            </w:r>
            <w:r w:rsidRPr="001D1BAD">
              <w:rPr>
                <w:spacing w:val="-2"/>
                <w:sz w:val="20"/>
              </w:rPr>
              <w:t xml:space="preserve"> области об областном бюджете на очередной год и на плановый период</w:t>
            </w:r>
          </w:p>
        </w:tc>
        <w:tc>
          <w:tcPr>
            <w:tcW w:w="1555" w:type="dxa"/>
            <w:vAlign w:val="center"/>
          </w:tcPr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jc w:val="center"/>
              <w:rPr>
                <w:sz w:val="20"/>
              </w:rPr>
            </w:pPr>
          </w:p>
          <w:p w:rsidR="00D13330" w:rsidRDefault="00D13330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D13330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1BAD" w:rsidTr="001973B1">
        <w:trPr>
          <w:trHeight w:val="2071"/>
        </w:trPr>
        <w:tc>
          <w:tcPr>
            <w:tcW w:w="566" w:type="dxa"/>
            <w:vAlign w:val="center"/>
          </w:tcPr>
          <w:p w:rsidR="001D1BAD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135" w:type="dxa"/>
            <w:vAlign w:val="center"/>
          </w:tcPr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20225576050000150</w:t>
            </w:r>
          </w:p>
        </w:tc>
        <w:tc>
          <w:tcPr>
            <w:tcW w:w="2835" w:type="dxa"/>
            <w:vAlign w:val="center"/>
          </w:tcPr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278" w:type="dxa"/>
            <w:vAlign w:val="center"/>
          </w:tcPr>
          <w:p w:rsidR="001D1BAD" w:rsidRPr="001D1BAD" w:rsidRDefault="001D1BAD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Прогнозы</w:t>
            </w:r>
            <w:r w:rsidR="00774DCE" w:rsidRPr="00774DCE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t xml:space="preserve">безвозмездных поступлений из областного бюджета формируются на основании закона </w:t>
            </w:r>
            <w:r>
              <w:rPr>
                <w:sz w:val="20"/>
              </w:rPr>
              <w:t>Челябинской</w:t>
            </w:r>
          </w:p>
          <w:p w:rsidR="001D1BAD" w:rsidRPr="001D1BAD" w:rsidRDefault="001D1BAD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области об областном бюджете (или его проекта) на очередной финансовый год и плановый период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</w:p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</w:p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</w:p>
          <w:p w:rsidR="001D1BAD" w:rsidRDefault="001D1BAD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1D1BAD" w:rsidRPr="001D1BAD" w:rsidRDefault="001D1BAD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Объемы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субсидий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прогнозируются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на основании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закона</w:t>
            </w:r>
          </w:p>
          <w:p w:rsidR="001D1BAD" w:rsidRPr="001D1BAD" w:rsidRDefault="001D1BAD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(проекта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 xml:space="preserve">закона) </w:t>
            </w:r>
            <w:r>
              <w:rPr>
                <w:spacing w:val="-2"/>
                <w:sz w:val="20"/>
              </w:rPr>
              <w:t>Челябинской</w:t>
            </w:r>
            <w:r w:rsidRPr="001D1BAD">
              <w:rPr>
                <w:spacing w:val="-2"/>
                <w:sz w:val="20"/>
              </w:rPr>
              <w:t xml:space="preserve"> области об областном бюджете на очередной год и на плановый период</w:t>
            </w:r>
          </w:p>
        </w:tc>
        <w:tc>
          <w:tcPr>
            <w:tcW w:w="1555" w:type="dxa"/>
            <w:vAlign w:val="center"/>
          </w:tcPr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</w:p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</w:p>
          <w:p w:rsidR="001D1BAD" w:rsidRDefault="001D1BAD" w:rsidP="00774DCE">
            <w:pPr>
              <w:pStyle w:val="TableParagraph"/>
              <w:jc w:val="center"/>
              <w:rPr>
                <w:sz w:val="20"/>
              </w:rPr>
            </w:pPr>
          </w:p>
          <w:p w:rsidR="001D1BAD" w:rsidRDefault="001D1BAD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1D1BAD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57E8" w:rsidTr="001973B1">
        <w:trPr>
          <w:trHeight w:val="2071"/>
        </w:trPr>
        <w:tc>
          <w:tcPr>
            <w:tcW w:w="566" w:type="dxa"/>
            <w:vAlign w:val="center"/>
          </w:tcPr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5" w:type="dxa"/>
            <w:vAlign w:val="center"/>
          </w:tcPr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20225599050000150</w:t>
            </w:r>
          </w:p>
        </w:tc>
        <w:tc>
          <w:tcPr>
            <w:tcW w:w="2835" w:type="dxa"/>
            <w:vAlign w:val="center"/>
          </w:tcPr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8F57E8">
              <w:rPr>
                <w:sz w:val="20"/>
              </w:rPr>
              <w:t>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78" w:type="dxa"/>
            <w:vAlign w:val="center"/>
          </w:tcPr>
          <w:p w:rsidR="008F57E8" w:rsidRPr="001D1BAD" w:rsidRDefault="008F57E8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Прогнозы</w:t>
            </w:r>
            <w:r w:rsidR="00774DCE" w:rsidRPr="00774DCE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t xml:space="preserve">безвозмездных поступлений из областного бюджета формируются на основании закона </w:t>
            </w:r>
            <w:r>
              <w:rPr>
                <w:sz w:val="20"/>
              </w:rPr>
              <w:t>Челябинской</w:t>
            </w:r>
          </w:p>
          <w:p w:rsidR="008F57E8" w:rsidRPr="001D1BAD" w:rsidRDefault="008F57E8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области об областном бюджете (или его проекта) на очередной финансовый год и плановый период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</w:p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</w:p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</w:p>
          <w:p w:rsidR="008F57E8" w:rsidRDefault="008F57E8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8F57E8" w:rsidRPr="001D1BAD" w:rsidRDefault="008F57E8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Объем</w:t>
            </w:r>
            <w:r w:rsidR="008B14E4">
              <w:rPr>
                <w:spacing w:val="-2"/>
                <w:sz w:val="20"/>
              </w:rPr>
              <w:t>ы</w:t>
            </w:r>
            <w:r w:rsidRPr="001D1BAD">
              <w:rPr>
                <w:spacing w:val="-2"/>
                <w:sz w:val="20"/>
              </w:rPr>
              <w:t xml:space="preserve"> субсидий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прогнозируются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на основании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закона</w:t>
            </w:r>
          </w:p>
          <w:p w:rsidR="008F57E8" w:rsidRPr="001D1BAD" w:rsidRDefault="008F57E8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(проекта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 xml:space="preserve">закона) </w:t>
            </w:r>
            <w:r>
              <w:rPr>
                <w:spacing w:val="-2"/>
                <w:sz w:val="20"/>
              </w:rPr>
              <w:t>Челябинской</w:t>
            </w:r>
            <w:r w:rsidRPr="001D1BAD">
              <w:rPr>
                <w:spacing w:val="-2"/>
                <w:sz w:val="20"/>
              </w:rPr>
              <w:t xml:space="preserve"> области об областном бюджете на очередной год и на плановый период</w:t>
            </w:r>
          </w:p>
        </w:tc>
        <w:tc>
          <w:tcPr>
            <w:tcW w:w="1555" w:type="dxa"/>
            <w:vAlign w:val="center"/>
          </w:tcPr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</w:p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</w:p>
          <w:p w:rsidR="008F57E8" w:rsidRDefault="008F57E8" w:rsidP="00774DCE">
            <w:pPr>
              <w:pStyle w:val="TableParagraph"/>
              <w:jc w:val="center"/>
              <w:rPr>
                <w:sz w:val="20"/>
              </w:rPr>
            </w:pPr>
          </w:p>
          <w:p w:rsidR="008F57E8" w:rsidRDefault="008F57E8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8F57E8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D4266" w:rsidTr="001973B1">
        <w:trPr>
          <w:trHeight w:val="2071"/>
        </w:trPr>
        <w:tc>
          <w:tcPr>
            <w:tcW w:w="566" w:type="dxa"/>
            <w:vAlign w:val="center"/>
          </w:tcPr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20229999050000150</w:t>
            </w:r>
          </w:p>
        </w:tc>
        <w:tc>
          <w:tcPr>
            <w:tcW w:w="2835" w:type="dxa"/>
            <w:vAlign w:val="center"/>
          </w:tcPr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Прочие субсидии муниципальных районов</w:t>
            </w:r>
          </w:p>
        </w:tc>
        <w:tc>
          <w:tcPr>
            <w:tcW w:w="2278" w:type="dxa"/>
            <w:vAlign w:val="center"/>
          </w:tcPr>
          <w:p w:rsidR="009D4266" w:rsidRPr="001D1BAD" w:rsidRDefault="009D4266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Прогнозы</w:t>
            </w:r>
            <w:r w:rsidR="00774DCE" w:rsidRPr="00774DCE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t xml:space="preserve">безвозмездных поступлений из областного бюджета формируются на основании закона </w:t>
            </w:r>
            <w:r>
              <w:rPr>
                <w:sz w:val="20"/>
              </w:rPr>
              <w:t>Челябинской</w:t>
            </w:r>
          </w:p>
          <w:p w:rsidR="009D4266" w:rsidRPr="001D1BAD" w:rsidRDefault="009D4266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области об областном бюджете (или его проекта) на очередной финансовый год и плановый период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</w:p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</w:p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</w:p>
          <w:p w:rsidR="009D4266" w:rsidRDefault="009D4266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D4266" w:rsidRPr="001D1BAD" w:rsidRDefault="009D4266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Объемы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субсидий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прогнозируются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на основании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закона</w:t>
            </w:r>
          </w:p>
          <w:p w:rsidR="009D4266" w:rsidRPr="001D1BAD" w:rsidRDefault="009D4266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(проекта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 xml:space="preserve">закона) </w:t>
            </w:r>
            <w:r>
              <w:rPr>
                <w:spacing w:val="-2"/>
                <w:sz w:val="20"/>
              </w:rPr>
              <w:t>Челябинской</w:t>
            </w:r>
            <w:r w:rsidRPr="001D1BAD">
              <w:rPr>
                <w:spacing w:val="-2"/>
                <w:sz w:val="20"/>
              </w:rPr>
              <w:t xml:space="preserve"> области об областном бюджете на очередной год и на плановый период</w:t>
            </w:r>
          </w:p>
        </w:tc>
        <w:tc>
          <w:tcPr>
            <w:tcW w:w="1555" w:type="dxa"/>
            <w:vAlign w:val="center"/>
          </w:tcPr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</w:p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</w:p>
          <w:p w:rsidR="009D4266" w:rsidRDefault="009D4266" w:rsidP="00774DCE">
            <w:pPr>
              <w:pStyle w:val="TableParagraph"/>
              <w:jc w:val="center"/>
              <w:rPr>
                <w:sz w:val="20"/>
              </w:rPr>
            </w:pPr>
          </w:p>
          <w:p w:rsidR="009D4266" w:rsidRDefault="009D4266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9D4266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14E4" w:rsidTr="001973B1">
        <w:trPr>
          <w:trHeight w:val="2071"/>
        </w:trPr>
        <w:tc>
          <w:tcPr>
            <w:tcW w:w="566" w:type="dxa"/>
            <w:vAlign w:val="center"/>
          </w:tcPr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5" w:type="dxa"/>
            <w:vAlign w:val="center"/>
          </w:tcPr>
          <w:p w:rsidR="008B14E4" w:rsidRDefault="008B14E4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8B14E4" w:rsidRDefault="008B14E4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8B14E4" w:rsidRDefault="008B14E4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20230024050000150</w:t>
            </w:r>
          </w:p>
        </w:tc>
        <w:tc>
          <w:tcPr>
            <w:tcW w:w="2835" w:type="dxa"/>
            <w:vAlign w:val="center"/>
          </w:tcPr>
          <w:p w:rsidR="008B14E4" w:rsidRPr="008B14E4" w:rsidRDefault="008B14E4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8B14E4">
              <w:rPr>
                <w:sz w:val="20"/>
              </w:rPr>
              <w:t>убвенци</w:t>
            </w:r>
            <w:r>
              <w:rPr>
                <w:sz w:val="20"/>
              </w:rPr>
              <w:t>и</w:t>
            </w:r>
            <w:r w:rsidRPr="008B14E4">
              <w:rPr>
                <w:sz w:val="20"/>
              </w:rPr>
              <w:t xml:space="preserve"> бюджетам муниципальных районов на выполнение переда</w:t>
            </w:r>
            <w:r>
              <w:rPr>
                <w:sz w:val="20"/>
              </w:rPr>
              <w:t xml:space="preserve">ваемых </w:t>
            </w:r>
            <w:r w:rsidRPr="008B14E4">
              <w:rPr>
                <w:sz w:val="20"/>
              </w:rPr>
              <w:t>полномочий субъектов Российской Федерации</w:t>
            </w:r>
          </w:p>
        </w:tc>
        <w:tc>
          <w:tcPr>
            <w:tcW w:w="2278" w:type="dxa"/>
            <w:vAlign w:val="center"/>
          </w:tcPr>
          <w:p w:rsidR="008B14E4" w:rsidRPr="001D1BAD" w:rsidRDefault="008B14E4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Прогнозы</w:t>
            </w:r>
            <w:r w:rsidR="00774DCE" w:rsidRPr="00774DCE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t xml:space="preserve">безвозмездных поступлений из областного бюджета формируются на основании закона </w:t>
            </w:r>
            <w:r>
              <w:rPr>
                <w:sz w:val="20"/>
              </w:rPr>
              <w:t>Челябинской</w:t>
            </w:r>
          </w:p>
          <w:p w:rsidR="008B14E4" w:rsidRPr="001D1BAD" w:rsidRDefault="008B14E4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области об областном бюджете (или его проекта) на очередной финансовый год и плановый период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8B14E4" w:rsidRDefault="008B14E4" w:rsidP="00774DCE">
            <w:pPr>
              <w:pStyle w:val="TableParagraph"/>
              <w:jc w:val="center"/>
              <w:rPr>
                <w:sz w:val="20"/>
              </w:rPr>
            </w:pPr>
          </w:p>
          <w:p w:rsidR="008B14E4" w:rsidRDefault="008B14E4" w:rsidP="00774DCE">
            <w:pPr>
              <w:pStyle w:val="TableParagraph"/>
              <w:jc w:val="center"/>
              <w:rPr>
                <w:sz w:val="20"/>
              </w:rPr>
            </w:pPr>
          </w:p>
          <w:p w:rsidR="008B14E4" w:rsidRDefault="008B14E4" w:rsidP="00774DCE">
            <w:pPr>
              <w:pStyle w:val="TableParagraph"/>
              <w:jc w:val="center"/>
              <w:rPr>
                <w:sz w:val="20"/>
              </w:rPr>
            </w:pPr>
          </w:p>
          <w:p w:rsidR="008B14E4" w:rsidRDefault="008B14E4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8B14E4" w:rsidRDefault="008B14E4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8B14E4" w:rsidRPr="001D1BAD" w:rsidRDefault="008B14E4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Объемы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суб</w:t>
            </w:r>
            <w:r w:rsidR="00F3632D">
              <w:rPr>
                <w:spacing w:val="-2"/>
                <w:sz w:val="20"/>
              </w:rPr>
              <w:t xml:space="preserve">венций </w:t>
            </w:r>
            <w:r w:rsidRPr="001D1BAD">
              <w:rPr>
                <w:spacing w:val="-2"/>
                <w:sz w:val="20"/>
              </w:rPr>
              <w:t>прогнозируются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на основании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закона</w:t>
            </w:r>
          </w:p>
          <w:p w:rsidR="008B14E4" w:rsidRPr="001D1BAD" w:rsidRDefault="008B14E4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(проекта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 xml:space="preserve">закона) </w:t>
            </w:r>
            <w:r>
              <w:rPr>
                <w:spacing w:val="-2"/>
                <w:sz w:val="20"/>
              </w:rPr>
              <w:t>Челябинской</w:t>
            </w:r>
            <w:r w:rsidRPr="001D1BAD">
              <w:rPr>
                <w:spacing w:val="-2"/>
                <w:sz w:val="20"/>
              </w:rPr>
              <w:t xml:space="preserve"> области об областном бюджете на очередной год и на плановый период</w:t>
            </w:r>
          </w:p>
        </w:tc>
        <w:tc>
          <w:tcPr>
            <w:tcW w:w="1555" w:type="dxa"/>
            <w:vAlign w:val="center"/>
          </w:tcPr>
          <w:p w:rsidR="008B14E4" w:rsidRDefault="008B14E4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</w:p>
          <w:p w:rsidR="0087345A" w:rsidRDefault="0087345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26CBE" w:rsidTr="001973B1">
        <w:trPr>
          <w:trHeight w:val="2071"/>
        </w:trPr>
        <w:tc>
          <w:tcPr>
            <w:tcW w:w="566" w:type="dxa"/>
            <w:vAlign w:val="center"/>
          </w:tcPr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1135" w:type="dxa"/>
            <w:vAlign w:val="center"/>
          </w:tcPr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20235120050000150</w:t>
            </w:r>
          </w:p>
        </w:tc>
        <w:tc>
          <w:tcPr>
            <w:tcW w:w="2835" w:type="dxa"/>
            <w:vAlign w:val="center"/>
          </w:tcPr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C26CBE">
              <w:rPr>
                <w:sz w:val="20"/>
              </w:rPr>
              <w:t>убвенци</w:t>
            </w:r>
            <w:r>
              <w:rPr>
                <w:sz w:val="20"/>
              </w:rPr>
              <w:t>и</w:t>
            </w:r>
            <w:r w:rsidRPr="00C26CBE">
              <w:rPr>
                <w:sz w:val="20"/>
              </w:rPr>
              <w:t xml:space="preserve"> бюджетам муниципальных районов на осуществление полномочий по составлению (изменению) списков кандидатов в присяжные заседатели</w:t>
            </w:r>
            <w:r w:rsidR="00774DCE" w:rsidRPr="00774DCE">
              <w:rPr>
                <w:sz w:val="20"/>
              </w:rPr>
              <w:t xml:space="preserve"> </w:t>
            </w:r>
            <w:r w:rsidRPr="00C26CBE">
              <w:rPr>
                <w:sz w:val="20"/>
              </w:rPr>
              <w:t>федеральных судов общей юрисдикции в Российской Федерации</w:t>
            </w:r>
          </w:p>
        </w:tc>
        <w:tc>
          <w:tcPr>
            <w:tcW w:w="2278" w:type="dxa"/>
            <w:vAlign w:val="center"/>
          </w:tcPr>
          <w:p w:rsidR="00C26CBE" w:rsidRPr="001D1BAD" w:rsidRDefault="00C26CBE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Прогнозы</w:t>
            </w:r>
            <w:r w:rsidR="00774DCE" w:rsidRPr="00774DCE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t xml:space="preserve">безвозмездных поступлений из областного бюджета формируются на основании закона </w:t>
            </w:r>
            <w:r>
              <w:rPr>
                <w:sz w:val="20"/>
              </w:rPr>
              <w:t>Челябинской</w:t>
            </w:r>
          </w:p>
          <w:p w:rsidR="00C26CBE" w:rsidRPr="001D1BAD" w:rsidRDefault="00C26CBE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области об областном бюджете (или его проекта) на очередной финансовый год и плановый период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</w:p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</w:p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</w:p>
          <w:p w:rsidR="00C26CBE" w:rsidRDefault="00C26CBE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C26CBE" w:rsidRPr="001D1BAD" w:rsidRDefault="00C26CBE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Объемы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суб</w:t>
            </w:r>
            <w:r>
              <w:rPr>
                <w:spacing w:val="-2"/>
                <w:sz w:val="20"/>
              </w:rPr>
              <w:t xml:space="preserve">венций </w:t>
            </w:r>
            <w:r w:rsidRPr="001D1BAD">
              <w:rPr>
                <w:spacing w:val="-2"/>
                <w:sz w:val="20"/>
              </w:rPr>
              <w:t>прогнозируются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на основании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закона</w:t>
            </w:r>
          </w:p>
          <w:p w:rsidR="00C26CBE" w:rsidRPr="001D1BAD" w:rsidRDefault="00C26CBE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(проекта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 xml:space="preserve">закона) </w:t>
            </w:r>
            <w:r>
              <w:rPr>
                <w:spacing w:val="-2"/>
                <w:sz w:val="20"/>
              </w:rPr>
              <w:t>Челябинской</w:t>
            </w:r>
            <w:r w:rsidRPr="001D1BAD">
              <w:rPr>
                <w:spacing w:val="-2"/>
                <w:sz w:val="20"/>
              </w:rPr>
              <w:t xml:space="preserve"> области об областном бюджете на очередной год и на плановый период</w:t>
            </w:r>
          </w:p>
        </w:tc>
        <w:tc>
          <w:tcPr>
            <w:tcW w:w="1555" w:type="dxa"/>
            <w:vAlign w:val="center"/>
          </w:tcPr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</w:p>
          <w:p w:rsidR="007F7AE8" w:rsidRDefault="007F7AE8" w:rsidP="00774DCE">
            <w:pPr>
              <w:pStyle w:val="TableParagraph"/>
              <w:jc w:val="center"/>
              <w:rPr>
                <w:sz w:val="20"/>
              </w:rPr>
            </w:pPr>
          </w:p>
          <w:p w:rsidR="007F7AE8" w:rsidRDefault="007F7AE8" w:rsidP="00774DCE">
            <w:pPr>
              <w:pStyle w:val="TableParagraph"/>
              <w:jc w:val="center"/>
              <w:rPr>
                <w:sz w:val="20"/>
              </w:rPr>
            </w:pPr>
          </w:p>
          <w:p w:rsidR="007F7AE8" w:rsidRDefault="007F7AE8" w:rsidP="00774DCE">
            <w:pPr>
              <w:pStyle w:val="TableParagraph"/>
              <w:jc w:val="center"/>
              <w:rPr>
                <w:sz w:val="20"/>
              </w:rPr>
            </w:pPr>
          </w:p>
          <w:p w:rsidR="007F7AE8" w:rsidRDefault="007F7AE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</w:p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</w:p>
          <w:p w:rsidR="00C26CBE" w:rsidRDefault="00C26CBE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C26CBE" w:rsidRDefault="00C26CBE" w:rsidP="00774DC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B236C" w:rsidTr="001973B1">
        <w:trPr>
          <w:trHeight w:val="2071"/>
        </w:trPr>
        <w:tc>
          <w:tcPr>
            <w:tcW w:w="566" w:type="dxa"/>
            <w:vAlign w:val="center"/>
          </w:tcPr>
          <w:p w:rsidR="006B236C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5" w:type="dxa"/>
            <w:vAlign w:val="center"/>
          </w:tcPr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20235930050000150</w:t>
            </w:r>
          </w:p>
        </w:tc>
        <w:tc>
          <w:tcPr>
            <w:tcW w:w="2835" w:type="dxa"/>
            <w:vAlign w:val="center"/>
          </w:tcPr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8B14E4">
              <w:rPr>
                <w:sz w:val="20"/>
              </w:rPr>
              <w:t>убвенци</w:t>
            </w:r>
            <w:r>
              <w:rPr>
                <w:sz w:val="20"/>
              </w:rPr>
              <w:t>и</w:t>
            </w:r>
            <w:r w:rsidRPr="008B14E4">
              <w:rPr>
                <w:sz w:val="20"/>
              </w:rPr>
              <w:t xml:space="preserve"> бюджетам муниципальных районов на </w:t>
            </w:r>
            <w:r>
              <w:rPr>
                <w:sz w:val="20"/>
              </w:rPr>
              <w:t>государственную регистрацию актов гражданского состояния</w:t>
            </w:r>
          </w:p>
        </w:tc>
        <w:tc>
          <w:tcPr>
            <w:tcW w:w="2278" w:type="dxa"/>
            <w:vAlign w:val="center"/>
          </w:tcPr>
          <w:p w:rsidR="006B236C" w:rsidRPr="001D1BAD" w:rsidRDefault="006B236C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Прогнозы</w:t>
            </w:r>
            <w:r w:rsidR="00774DCE" w:rsidRPr="00774DCE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t xml:space="preserve">безвозмездных поступлений из областного бюджета формируются на основании закона </w:t>
            </w:r>
            <w:r>
              <w:rPr>
                <w:sz w:val="20"/>
              </w:rPr>
              <w:t>Челябинской</w:t>
            </w:r>
          </w:p>
          <w:p w:rsidR="006B236C" w:rsidRPr="001D1BAD" w:rsidRDefault="006B236C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области об областном бюджете (или его проекта) на очередной финансовый год и плановый период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</w:p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</w:p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</w:p>
          <w:p w:rsidR="006B236C" w:rsidRDefault="006B236C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6B236C" w:rsidRPr="001D1BAD" w:rsidRDefault="006B236C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Объемы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суб</w:t>
            </w:r>
            <w:r>
              <w:rPr>
                <w:spacing w:val="-2"/>
                <w:sz w:val="20"/>
              </w:rPr>
              <w:t xml:space="preserve">венций </w:t>
            </w:r>
            <w:r w:rsidRPr="001D1BAD">
              <w:rPr>
                <w:spacing w:val="-2"/>
                <w:sz w:val="20"/>
              </w:rPr>
              <w:t>прогнозируются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на основании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закона</w:t>
            </w:r>
          </w:p>
          <w:p w:rsidR="006B236C" w:rsidRPr="001D1BAD" w:rsidRDefault="006B236C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(проекта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 xml:space="preserve">закона) </w:t>
            </w:r>
            <w:r>
              <w:rPr>
                <w:spacing w:val="-2"/>
                <w:sz w:val="20"/>
              </w:rPr>
              <w:t>Челябинской</w:t>
            </w:r>
            <w:r w:rsidRPr="001D1BAD">
              <w:rPr>
                <w:spacing w:val="-2"/>
                <w:sz w:val="20"/>
              </w:rPr>
              <w:t xml:space="preserve"> области об областном бюджете на очередной год и на плановый период</w:t>
            </w:r>
          </w:p>
        </w:tc>
        <w:tc>
          <w:tcPr>
            <w:tcW w:w="1555" w:type="dxa"/>
            <w:vAlign w:val="center"/>
          </w:tcPr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</w:p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</w:p>
          <w:p w:rsidR="006B236C" w:rsidRDefault="006B236C" w:rsidP="00774DCE">
            <w:pPr>
              <w:pStyle w:val="TableParagraph"/>
              <w:jc w:val="center"/>
              <w:rPr>
                <w:sz w:val="20"/>
              </w:rPr>
            </w:pPr>
          </w:p>
          <w:p w:rsidR="006B236C" w:rsidRDefault="006B236C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6B236C" w:rsidRDefault="007F7AE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A5469" w:rsidTr="001973B1">
        <w:trPr>
          <w:trHeight w:val="704"/>
        </w:trPr>
        <w:tc>
          <w:tcPr>
            <w:tcW w:w="566" w:type="dxa"/>
            <w:vAlign w:val="center"/>
          </w:tcPr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5" w:type="dxa"/>
            <w:vAlign w:val="center"/>
          </w:tcPr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20239999050000150</w:t>
            </w:r>
          </w:p>
        </w:tc>
        <w:tc>
          <w:tcPr>
            <w:tcW w:w="2835" w:type="dxa"/>
            <w:vAlign w:val="center"/>
          </w:tcPr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Прочие с</w:t>
            </w:r>
            <w:r w:rsidRPr="008B14E4">
              <w:rPr>
                <w:sz w:val="20"/>
              </w:rPr>
              <w:t>убвенци</w:t>
            </w:r>
            <w:r>
              <w:rPr>
                <w:sz w:val="20"/>
              </w:rPr>
              <w:t>и</w:t>
            </w:r>
            <w:r w:rsidRPr="008B14E4">
              <w:rPr>
                <w:sz w:val="20"/>
              </w:rPr>
              <w:t xml:space="preserve"> бюджетам муниципальных районов</w:t>
            </w:r>
          </w:p>
        </w:tc>
        <w:tc>
          <w:tcPr>
            <w:tcW w:w="2278" w:type="dxa"/>
            <w:vAlign w:val="center"/>
          </w:tcPr>
          <w:p w:rsidR="00BA5469" w:rsidRPr="001D1BAD" w:rsidRDefault="00BA5469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Прогнозы</w:t>
            </w:r>
            <w:r w:rsidR="00774DCE" w:rsidRPr="00774DCE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t xml:space="preserve">безвозмездных поступлений из областного бюджета формируются на основании закона </w:t>
            </w:r>
            <w:r>
              <w:rPr>
                <w:sz w:val="20"/>
              </w:rPr>
              <w:t>Челябинской</w:t>
            </w:r>
          </w:p>
          <w:p w:rsidR="00BA5469" w:rsidRPr="001D1BAD" w:rsidRDefault="00BA5469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области об областном бюджете (или его проекта) на очередной финансовый год и плановый период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</w:p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</w:p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</w:p>
          <w:p w:rsidR="00BA5469" w:rsidRDefault="00BA5469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BA5469" w:rsidRPr="001D1BAD" w:rsidRDefault="00BA5469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Объемы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суб</w:t>
            </w:r>
            <w:r>
              <w:rPr>
                <w:spacing w:val="-2"/>
                <w:sz w:val="20"/>
              </w:rPr>
              <w:t xml:space="preserve">венций </w:t>
            </w:r>
            <w:r w:rsidRPr="001D1BAD">
              <w:rPr>
                <w:spacing w:val="-2"/>
                <w:sz w:val="20"/>
              </w:rPr>
              <w:t>прогнозируются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на основании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закона</w:t>
            </w:r>
          </w:p>
          <w:p w:rsidR="00BA5469" w:rsidRPr="001D1BAD" w:rsidRDefault="00BA5469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(проекта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 xml:space="preserve">закона) </w:t>
            </w:r>
            <w:r>
              <w:rPr>
                <w:spacing w:val="-2"/>
                <w:sz w:val="20"/>
              </w:rPr>
              <w:t>Челябинской</w:t>
            </w:r>
            <w:r w:rsidRPr="001D1BAD">
              <w:rPr>
                <w:spacing w:val="-2"/>
                <w:sz w:val="20"/>
              </w:rPr>
              <w:t xml:space="preserve"> области об областном бюджете на очередной год и на плановый период</w:t>
            </w:r>
          </w:p>
        </w:tc>
        <w:tc>
          <w:tcPr>
            <w:tcW w:w="1555" w:type="dxa"/>
            <w:vAlign w:val="center"/>
          </w:tcPr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</w:p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</w:p>
          <w:p w:rsidR="00BA5469" w:rsidRDefault="00BA5469" w:rsidP="00774DCE">
            <w:pPr>
              <w:pStyle w:val="TableParagraph"/>
              <w:jc w:val="center"/>
              <w:rPr>
                <w:sz w:val="20"/>
              </w:rPr>
            </w:pPr>
          </w:p>
          <w:p w:rsidR="00BA5469" w:rsidRDefault="00BA5469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BA5469" w:rsidRDefault="007F7AE8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1C6F" w:rsidTr="001973B1">
        <w:trPr>
          <w:trHeight w:val="563"/>
        </w:trPr>
        <w:tc>
          <w:tcPr>
            <w:tcW w:w="566" w:type="dxa"/>
            <w:vAlign w:val="center"/>
          </w:tcPr>
          <w:p w:rsidR="00452DBD" w:rsidRDefault="00774DCE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452DBD">
              <w:rPr>
                <w:sz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831C6F" w:rsidRDefault="00831C6F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831C6F" w:rsidRDefault="00831C6F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831C6F" w:rsidRDefault="00831C6F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20240014050000150</w:t>
            </w:r>
          </w:p>
        </w:tc>
        <w:tc>
          <w:tcPr>
            <w:tcW w:w="2835" w:type="dxa"/>
            <w:vAlign w:val="center"/>
          </w:tcPr>
          <w:p w:rsidR="00831C6F" w:rsidRDefault="00831C6F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831C6F">
              <w:rPr>
                <w:sz w:val="20"/>
              </w:rPr>
      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278" w:type="dxa"/>
            <w:vAlign w:val="center"/>
          </w:tcPr>
          <w:p w:rsidR="00831C6F" w:rsidRPr="001D1BAD" w:rsidRDefault="00831C6F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1D1BAD">
              <w:rPr>
                <w:sz w:val="20"/>
              </w:rPr>
              <w:t>Прогнозы</w:t>
            </w:r>
            <w:r w:rsidR="00774DCE" w:rsidRPr="00774DCE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t>безвозмездных поступлений из бюджета</w:t>
            </w:r>
            <w:r w:rsidR="00CE0254">
              <w:rPr>
                <w:sz w:val="20"/>
              </w:rPr>
              <w:t xml:space="preserve"> Карталинского городского поселения, сельских поселений Карталинского муниципального района</w:t>
            </w:r>
            <w:r w:rsidRPr="001D1BAD">
              <w:rPr>
                <w:sz w:val="20"/>
              </w:rPr>
              <w:t xml:space="preserve"> формируются на основании </w:t>
            </w:r>
            <w:r>
              <w:rPr>
                <w:sz w:val="20"/>
              </w:rPr>
              <w:t>Решени</w:t>
            </w:r>
            <w:r w:rsidR="00CE0254">
              <w:rPr>
                <w:sz w:val="20"/>
              </w:rPr>
              <w:t xml:space="preserve">я </w:t>
            </w:r>
            <w:r>
              <w:rPr>
                <w:sz w:val="20"/>
              </w:rPr>
              <w:t xml:space="preserve">Собрания депутатов Карталинского </w:t>
            </w:r>
            <w:r w:rsidR="00CE0254">
              <w:rPr>
                <w:sz w:val="20"/>
              </w:rPr>
              <w:t>муниципального района</w:t>
            </w:r>
            <w:r w:rsidRPr="001D1BAD">
              <w:rPr>
                <w:sz w:val="20"/>
              </w:rPr>
              <w:t xml:space="preserve"> </w:t>
            </w:r>
            <w:r w:rsidRPr="001D1BAD">
              <w:rPr>
                <w:sz w:val="20"/>
              </w:rPr>
              <w:lastRenderedPageBreak/>
              <w:t>(или его проекта) на очередной финансовый год и плановый период</w:t>
            </w:r>
          </w:p>
        </w:tc>
        <w:tc>
          <w:tcPr>
            <w:tcW w:w="992" w:type="dxa"/>
            <w:vAlign w:val="center"/>
          </w:tcPr>
          <w:p w:rsidR="00831C6F" w:rsidRDefault="00831C6F" w:rsidP="00774DCE">
            <w:pPr>
              <w:pStyle w:val="TableParagraph"/>
              <w:jc w:val="center"/>
              <w:rPr>
                <w:sz w:val="20"/>
              </w:rPr>
            </w:pPr>
          </w:p>
          <w:p w:rsidR="00831C6F" w:rsidRDefault="00831C6F" w:rsidP="00774DCE">
            <w:pPr>
              <w:pStyle w:val="TableParagraph"/>
              <w:jc w:val="center"/>
              <w:rPr>
                <w:sz w:val="20"/>
              </w:rPr>
            </w:pPr>
          </w:p>
          <w:p w:rsidR="00831C6F" w:rsidRDefault="00831C6F" w:rsidP="00774DCE">
            <w:pPr>
              <w:pStyle w:val="TableParagraph"/>
              <w:jc w:val="center"/>
              <w:rPr>
                <w:sz w:val="20"/>
              </w:rPr>
            </w:pPr>
          </w:p>
          <w:p w:rsidR="00831C6F" w:rsidRDefault="00831C6F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831C6F" w:rsidRDefault="00831C6F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831C6F" w:rsidRPr="001D1BAD" w:rsidRDefault="00831C6F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1D1BAD">
              <w:rPr>
                <w:spacing w:val="-2"/>
                <w:sz w:val="20"/>
              </w:rPr>
              <w:t>Объемы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="000C606A">
              <w:rPr>
                <w:spacing w:val="-2"/>
                <w:sz w:val="20"/>
              </w:rPr>
              <w:t xml:space="preserve">межбюджетных трансфертов </w:t>
            </w:r>
            <w:r w:rsidRPr="001D1BAD">
              <w:rPr>
                <w:spacing w:val="-2"/>
                <w:sz w:val="20"/>
              </w:rPr>
              <w:t>прогнозируются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Pr="001D1BAD">
              <w:rPr>
                <w:spacing w:val="-2"/>
                <w:sz w:val="20"/>
              </w:rPr>
              <w:t>на основании</w:t>
            </w:r>
            <w:r w:rsidR="00774DCE" w:rsidRPr="00774DCE">
              <w:rPr>
                <w:spacing w:val="-2"/>
                <w:sz w:val="20"/>
              </w:rPr>
              <w:t xml:space="preserve"> </w:t>
            </w:r>
            <w:r w:rsidR="000C606A" w:rsidRPr="000C606A">
              <w:rPr>
                <w:spacing w:val="-2"/>
                <w:sz w:val="20"/>
              </w:rPr>
              <w:t>Решения Собрания депутатов Карталинского муниципального района (или его проекта) на очередной финансовый год и плановый период</w:t>
            </w:r>
          </w:p>
        </w:tc>
        <w:tc>
          <w:tcPr>
            <w:tcW w:w="1555" w:type="dxa"/>
            <w:vAlign w:val="center"/>
          </w:tcPr>
          <w:p w:rsidR="00831C6F" w:rsidRDefault="00831C6F" w:rsidP="00774DCE">
            <w:pPr>
              <w:pStyle w:val="TableParagraph"/>
              <w:jc w:val="center"/>
              <w:rPr>
                <w:sz w:val="20"/>
              </w:rPr>
            </w:pPr>
          </w:p>
          <w:p w:rsidR="00831C6F" w:rsidRDefault="00831C6F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831C6F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C606A" w:rsidTr="001973B1">
        <w:trPr>
          <w:trHeight w:val="2071"/>
        </w:trPr>
        <w:tc>
          <w:tcPr>
            <w:tcW w:w="566" w:type="dxa"/>
            <w:vAlign w:val="center"/>
          </w:tcPr>
          <w:p w:rsidR="000C606A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1135" w:type="dxa"/>
            <w:vAlign w:val="center"/>
          </w:tcPr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20249999050000150</w:t>
            </w:r>
          </w:p>
        </w:tc>
        <w:tc>
          <w:tcPr>
            <w:tcW w:w="2835" w:type="dxa"/>
            <w:vAlign w:val="center"/>
          </w:tcPr>
          <w:p w:rsidR="000C606A" w:rsidRPr="00491867" w:rsidRDefault="00452AAC" w:rsidP="00774DCE">
            <w:pPr>
              <w:pStyle w:val="TableParagraph"/>
              <w:jc w:val="center"/>
              <w:rPr>
                <w:sz w:val="20"/>
              </w:rPr>
            </w:pPr>
            <w:r w:rsidRPr="00491867">
              <w:rPr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78" w:type="dxa"/>
            <w:vAlign w:val="center"/>
          </w:tcPr>
          <w:p w:rsidR="00452AAC" w:rsidRPr="00452AAC" w:rsidRDefault="00452AAC" w:rsidP="00774DCE">
            <w:pPr>
              <w:pStyle w:val="TableParagraph"/>
              <w:jc w:val="center"/>
              <w:rPr>
                <w:sz w:val="20"/>
              </w:rPr>
            </w:pPr>
            <w:r w:rsidRPr="00452AAC">
              <w:rPr>
                <w:sz w:val="20"/>
              </w:rPr>
              <w:t>Прогнозы безвозмездных поступлений из областного бюджета формируются на основании закона Челябинской</w:t>
            </w:r>
          </w:p>
          <w:p w:rsidR="000C606A" w:rsidRPr="001D1BAD" w:rsidRDefault="00452AAC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 w:rsidRPr="00452AAC">
              <w:rPr>
                <w:sz w:val="20"/>
              </w:rPr>
              <w:t>области об областном бюджете (или его проекта) на очередной финансовый год и плановый период)</w:t>
            </w:r>
          </w:p>
        </w:tc>
        <w:tc>
          <w:tcPr>
            <w:tcW w:w="992" w:type="dxa"/>
            <w:vAlign w:val="center"/>
          </w:tcPr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</w:p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</w:p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</w:p>
          <w:p w:rsidR="000C606A" w:rsidRDefault="000C606A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52AAC" w:rsidRPr="00452AAC" w:rsidRDefault="00452AAC" w:rsidP="00774DCE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452AAC">
              <w:rPr>
                <w:spacing w:val="-2"/>
                <w:sz w:val="20"/>
              </w:rPr>
              <w:t xml:space="preserve">Объемы </w:t>
            </w:r>
            <w:r w:rsidR="007465F4">
              <w:rPr>
                <w:spacing w:val="-2"/>
                <w:sz w:val="20"/>
              </w:rPr>
              <w:t xml:space="preserve">межбюджетных трансфертов </w:t>
            </w:r>
            <w:r w:rsidRPr="00452AAC">
              <w:rPr>
                <w:spacing w:val="-2"/>
                <w:sz w:val="20"/>
              </w:rPr>
              <w:t>прогнозируются на основании закона</w:t>
            </w:r>
          </w:p>
          <w:p w:rsidR="000C606A" w:rsidRPr="001D1BAD" w:rsidRDefault="00452AAC" w:rsidP="00774DCE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452AAC">
              <w:rPr>
                <w:spacing w:val="-2"/>
                <w:sz w:val="20"/>
              </w:rPr>
              <w:t>(проекта закона) Челябинской области об областном бюджете на очередной год и на плановый период</w:t>
            </w:r>
          </w:p>
        </w:tc>
        <w:tc>
          <w:tcPr>
            <w:tcW w:w="1555" w:type="dxa"/>
            <w:vAlign w:val="center"/>
          </w:tcPr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</w:p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</w:p>
          <w:p w:rsidR="000C606A" w:rsidRDefault="000C606A" w:rsidP="00774DCE">
            <w:pPr>
              <w:pStyle w:val="TableParagraph"/>
              <w:jc w:val="center"/>
              <w:rPr>
                <w:sz w:val="20"/>
              </w:rPr>
            </w:pPr>
          </w:p>
          <w:p w:rsidR="000C606A" w:rsidRDefault="000C606A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0C606A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91867" w:rsidTr="001973B1">
        <w:trPr>
          <w:trHeight w:val="2071"/>
        </w:trPr>
        <w:tc>
          <w:tcPr>
            <w:tcW w:w="566" w:type="dxa"/>
            <w:vAlign w:val="center"/>
          </w:tcPr>
          <w:p w:rsidR="00491867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5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20405010050000150</w:t>
            </w:r>
          </w:p>
        </w:tc>
        <w:tc>
          <w:tcPr>
            <w:tcW w:w="2835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 w:rsidRPr="00491867">
              <w:rPr>
                <w:sz w:val="2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  <w:r>
              <w:rPr>
                <w:sz w:val="20"/>
              </w:rPr>
              <w:t>)</w:t>
            </w:r>
          </w:p>
        </w:tc>
        <w:tc>
          <w:tcPr>
            <w:tcW w:w="2278" w:type="dxa"/>
            <w:vAlign w:val="center"/>
          </w:tcPr>
          <w:p w:rsidR="00491867" w:rsidRDefault="00491867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491867" w:rsidRPr="00452AAC" w:rsidRDefault="00491867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виду </w:t>
            </w: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91867" w:rsidRPr="002745A6" w:rsidRDefault="00491867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Pr="002745A6">
              <w:rPr>
                <w:spacing w:val="-2"/>
                <w:sz w:val="20"/>
              </w:rPr>
              <w:tab/>
              <w:t>по</w:t>
            </w:r>
          </w:p>
          <w:p w:rsidR="00491867" w:rsidRPr="002745A6" w:rsidRDefault="00491867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491867" w:rsidRPr="00452AAC" w:rsidRDefault="00491867" w:rsidP="00774DCE">
            <w:pPr>
              <w:pStyle w:val="TableParagraph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91867" w:rsidTr="001973B1">
        <w:trPr>
          <w:trHeight w:val="2071"/>
        </w:trPr>
        <w:tc>
          <w:tcPr>
            <w:tcW w:w="566" w:type="dxa"/>
            <w:vAlign w:val="center"/>
          </w:tcPr>
          <w:p w:rsidR="00452DBD" w:rsidRDefault="00452DBD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5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834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Карталинского муниципального района</w:t>
            </w:r>
          </w:p>
        </w:tc>
        <w:tc>
          <w:tcPr>
            <w:tcW w:w="2126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20705030050000150</w:t>
            </w:r>
          </w:p>
        </w:tc>
        <w:tc>
          <w:tcPr>
            <w:tcW w:w="2835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78" w:type="dxa"/>
            <w:vAlign w:val="center"/>
          </w:tcPr>
          <w:p w:rsidR="00491867" w:rsidRDefault="00491867" w:rsidP="00774DCE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Иной метод </w:t>
            </w:r>
            <w:r>
              <w:rPr>
                <w:spacing w:val="-2"/>
                <w:sz w:val="20"/>
              </w:rPr>
              <w:t>(применяется ввиду</w:t>
            </w:r>
          </w:p>
          <w:p w:rsidR="00491867" w:rsidRPr="00452AAC" w:rsidRDefault="00491867" w:rsidP="00774DCE">
            <w:pPr>
              <w:pStyle w:val="TableParagraph"/>
              <w:spacing w:before="2"/>
              <w:ind w:left="192" w:right="17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несистемного характера поступления </w:t>
            </w:r>
            <w:r>
              <w:rPr>
                <w:sz w:val="20"/>
              </w:rPr>
              <w:t>доходов по данному</w:t>
            </w:r>
            <w:r w:rsidR="00774DCE" w:rsidRPr="00774D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виду </w:t>
            </w:r>
            <w:r>
              <w:rPr>
                <w:spacing w:val="-2"/>
                <w:sz w:val="20"/>
              </w:rPr>
              <w:t>доходов)</w:t>
            </w:r>
          </w:p>
        </w:tc>
        <w:tc>
          <w:tcPr>
            <w:tcW w:w="992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91867" w:rsidRPr="002745A6" w:rsidRDefault="00491867" w:rsidP="00774DCE">
            <w:pPr>
              <w:pStyle w:val="TableParagraph"/>
              <w:tabs>
                <w:tab w:val="left" w:pos="1671"/>
              </w:tabs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Поступления</w:t>
            </w:r>
            <w:r w:rsidRPr="002745A6">
              <w:rPr>
                <w:spacing w:val="-2"/>
                <w:sz w:val="20"/>
              </w:rPr>
              <w:tab/>
              <w:t>по</w:t>
            </w:r>
          </w:p>
          <w:p w:rsidR="00491867" w:rsidRPr="002745A6" w:rsidRDefault="00491867" w:rsidP="00774DCE">
            <w:pPr>
              <w:pStyle w:val="TableParagraph"/>
              <w:ind w:left="112"/>
              <w:jc w:val="center"/>
              <w:rPr>
                <w:spacing w:val="-2"/>
                <w:sz w:val="20"/>
              </w:rPr>
            </w:pPr>
            <w:r w:rsidRPr="002745A6">
              <w:rPr>
                <w:spacing w:val="-2"/>
                <w:sz w:val="20"/>
              </w:rPr>
              <w:t>данному виду доходов на очередной финансовый год и плановый период прогнозируются на нулевом уровне</w:t>
            </w:r>
          </w:p>
          <w:p w:rsidR="00491867" w:rsidRPr="00452AAC" w:rsidRDefault="00491867" w:rsidP="00774DCE">
            <w:pPr>
              <w:pStyle w:val="TableParagraph"/>
              <w:jc w:val="center"/>
              <w:rPr>
                <w:spacing w:val="-2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491867" w:rsidRDefault="00491867" w:rsidP="00774D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-</w:t>
            </w:r>
          </w:p>
        </w:tc>
      </w:tr>
    </w:tbl>
    <w:p w:rsidR="00FE46D1" w:rsidRDefault="00FE46D1">
      <w:pPr>
        <w:pStyle w:val="a3"/>
        <w:spacing w:before="3"/>
        <w:rPr>
          <w:sz w:val="8"/>
        </w:rPr>
      </w:pPr>
    </w:p>
    <w:p w:rsidR="00831C6F" w:rsidRDefault="00831C6F"/>
    <w:sectPr w:rsidR="00831C6F" w:rsidSect="00A124F5">
      <w:headerReference w:type="default" r:id="rId8"/>
      <w:pgSz w:w="16840" w:h="11910" w:orient="landscape"/>
      <w:pgMar w:top="1100" w:right="283" w:bottom="280" w:left="708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6DB" w:rsidRDefault="005816DB">
      <w:r>
        <w:separator/>
      </w:r>
    </w:p>
  </w:endnote>
  <w:endnote w:type="continuationSeparator" w:id="1">
    <w:p w:rsidR="005816DB" w:rsidRDefault="0058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6DB" w:rsidRDefault="005816DB">
      <w:r>
        <w:separator/>
      </w:r>
    </w:p>
  </w:footnote>
  <w:footnote w:type="continuationSeparator" w:id="1">
    <w:p w:rsidR="005816DB" w:rsidRDefault="0058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6F" w:rsidRDefault="00A124F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22.45pt;margin-top:34.9pt;width:12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" filled="f" stroked="f">
          <v:textbox inset="0,0,0,0">
            <w:txbxContent>
              <w:p w:rsidR="00831C6F" w:rsidRDefault="00831C6F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B17"/>
    <w:multiLevelType w:val="multilevel"/>
    <w:tmpl w:val="90E0732E"/>
    <w:lvl w:ilvl="0">
      <w:start w:val="1"/>
      <w:numFmt w:val="decimal"/>
      <w:lvlText w:val="%1"/>
      <w:lvlJc w:val="left"/>
      <w:pPr>
        <w:ind w:left="2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207"/>
      </w:pPr>
      <w:rPr>
        <w:rFonts w:hint="default"/>
        <w:lang w:val="ru-RU" w:eastAsia="en-US" w:bidi="ar-SA"/>
      </w:rPr>
    </w:lvl>
  </w:abstractNum>
  <w:abstractNum w:abstractNumId="1">
    <w:nsid w:val="3C846684"/>
    <w:multiLevelType w:val="multilevel"/>
    <w:tmpl w:val="31A4A6B6"/>
    <w:lvl w:ilvl="0">
      <w:start w:val="2"/>
      <w:numFmt w:val="decimal"/>
      <w:lvlText w:val="%1"/>
      <w:lvlJc w:val="left"/>
      <w:pPr>
        <w:ind w:left="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76"/>
      </w:pPr>
      <w:rPr>
        <w:rFonts w:hint="default"/>
        <w:lang w:val="ru-RU" w:eastAsia="en-US" w:bidi="ar-SA"/>
      </w:rPr>
    </w:lvl>
  </w:abstractNum>
  <w:abstractNum w:abstractNumId="2">
    <w:nsid w:val="51C24783"/>
    <w:multiLevelType w:val="hybridMultilevel"/>
    <w:tmpl w:val="62584796"/>
    <w:lvl w:ilvl="0" w:tplc="A9606360">
      <w:start w:val="1"/>
      <w:numFmt w:val="upperRoman"/>
      <w:lvlText w:val="%1."/>
      <w:lvlJc w:val="left"/>
      <w:pPr>
        <w:ind w:left="4320" w:hanging="1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E63886C4">
      <w:numFmt w:val="bullet"/>
      <w:lvlText w:val="•"/>
      <w:lvlJc w:val="left"/>
      <w:pPr>
        <w:ind w:left="4866" w:hanging="199"/>
      </w:pPr>
      <w:rPr>
        <w:rFonts w:hint="default"/>
        <w:lang w:val="ru-RU" w:eastAsia="en-US" w:bidi="ar-SA"/>
      </w:rPr>
    </w:lvl>
    <w:lvl w:ilvl="2" w:tplc="97FAC2C0">
      <w:numFmt w:val="bullet"/>
      <w:lvlText w:val="•"/>
      <w:lvlJc w:val="left"/>
      <w:pPr>
        <w:ind w:left="5412" w:hanging="199"/>
      </w:pPr>
      <w:rPr>
        <w:rFonts w:hint="default"/>
        <w:lang w:val="ru-RU" w:eastAsia="en-US" w:bidi="ar-SA"/>
      </w:rPr>
    </w:lvl>
    <w:lvl w:ilvl="3" w:tplc="E540706E">
      <w:numFmt w:val="bullet"/>
      <w:lvlText w:val="•"/>
      <w:lvlJc w:val="left"/>
      <w:pPr>
        <w:ind w:left="5958" w:hanging="199"/>
      </w:pPr>
      <w:rPr>
        <w:rFonts w:hint="default"/>
        <w:lang w:val="ru-RU" w:eastAsia="en-US" w:bidi="ar-SA"/>
      </w:rPr>
    </w:lvl>
    <w:lvl w:ilvl="4" w:tplc="C80ABA92">
      <w:numFmt w:val="bullet"/>
      <w:lvlText w:val="•"/>
      <w:lvlJc w:val="left"/>
      <w:pPr>
        <w:ind w:left="6504" w:hanging="199"/>
      </w:pPr>
      <w:rPr>
        <w:rFonts w:hint="default"/>
        <w:lang w:val="ru-RU" w:eastAsia="en-US" w:bidi="ar-SA"/>
      </w:rPr>
    </w:lvl>
    <w:lvl w:ilvl="5" w:tplc="FE1AC722">
      <w:numFmt w:val="bullet"/>
      <w:lvlText w:val="•"/>
      <w:lvlJc w:val="left"/>
      <w:pPr>
        <w:ind w:left="7050" w:hanging="199"/>
      </w:pPr>
      <w:rPr>
        <w:rFonts w:hint="default"/>
        <w:lang w:val="ru-RU" w:eastAsia="en-US" w:bidi="ar-SA"/>
      </w:rPr>
    </w:lvl>
    <w:lvl w:ilvl="6" w:tplc="DCD8E87E">
      <w:numFmt w:val="bullet"/>
      <w:lvlText w:val="•"/>
      <w:lvlJc w:val="left"/>
      <w:pPr>
        <w:ind w:left="7596" w:hanging="199"/>
      </w:pPr>
      <w:rPr>
        <w:rFonts w:hint="default"/>
        <w:lang w:val="ru-RU" w:eastAsia="en-US" w:bidi="ar-SA"/>
      </w:rPr>
    </w:lvl>
    <w:lvl w:ilvl="7" w:tplc="C6A07D24">
      <w:numFmt w:val="bullet"/>
      <w:lvlText w:val="•"/>
      <w:lvlJc w:val="left"/>
      <w:pPr>
        <w:ind w:left="8142" w:hanging="199"/>
      </w:pPr>
      <w:rPr>
        <w:rFonts w:hint="default"/>
        <w:lang w:val="ru-RU" w:eastAsia="en-US" w:bidi="ar-SA"/>
      </w:rPr>
    </w:lvl>
    <w:lvl w:ilvl="8" w:tplc="5F48CBDA">
      <w:numFmt w:val="bullet"/>
      <w:lvlText w:val="•"/>
      <w:lvlJc w:val="left"/>
      <w:pPr>
        <w:ind w:left="8689" w:hanging="199"/>
      </w:pPr>
      <w:rPr>
        <w:rFonts w:hint="default"/>
        <w:lang w:val="ru-RU" w:eastAsia="en-US" w:bidi="ar-SA"/>
      </w:rPr>
    </w:lvl>
  </w:abstractNum>
  <w:abstractNum w:abstractNumId="3">
    <w:nsid w:val="65C21E90"/>
    <w:multiLevelType w:val="multilevel"/>
    <w:tmpl w:val="B8F2936E"/>
    <w:lvl w:ilvl="0">
      <w:start w:val="1"/>
      <w:numFmt w:val="decimal"/>
      <w:lvlText w:val="%1."/>
      <w:lvlJc w:val="left"/>
      <w:pPr>
        <w:ind w:left="1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1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82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46D1"/>
    <w:rsid w:val="00007767"/>
    <w:rsid w:val="0006130A"/>
    <w:rsid w:val="000C606A"/>
    <w:rsid w:val="000F483E"/>
    <w:rsid w:val="001973B1"/>
    <w:rsid w:val="001D1BAD"/>
    <w:rsid w:val="002745A6"/>
    <w:rsid w:val="00357C75"/>
    <w:rsid w:val="003740AE"/>
    <w:rsid w:val="003C7998"/>
    <w:rsid w:val="004244BE"/>
    <w:rsid w:val="0044090A"/>
    <w:rsid w:val="00452AAC"/>
    <w:rsid w:val="00452DBD"/>
    <w:rsid w:val="004833F3"/>
    <w:rsid w:val="00491867"/>
    <w:rsid w:val="00491E03"/>
    <w:rsid w:val="004A6935"/>
    <w:rsid w:val="004E3333"/>
    <w:rsid w:val="005816DB"/>
    <w:rsid w:val="005B7024"/>
    <w:rsid w:val="005F0B93"/>
    <w:rsid w:val="006931AA"/>
    <w:rsid w:val="006B236C"/>
    <w:rsid w:val="00723AF5"/>
    <w:rsid w:val="007465F4"/>
    <w:rsid w:val="00753A49"/>
    <w:rsid w:val="00774DCE"/>
    <w:rsid w:val="007D3F46"/>
    <w:rsid w:val="007F7AE8"/>
    <w:rsid w:val="00821460"/>
    <w:rsid w:val="00831C6F"/>
    <w:rsid w:val="00834DEB"/>
    <w:rsid w:val="00837B62"/>
    <w:rsid w:val="0087345A"/>
    <w:rsid w:val="008B14E4"/>
    <w:rsid w:val="008F57E8"/>
    <w:rsid w:val="009158A1"/>
    <w:rsid w:val="009437D0"/>
    <w:rsid w:val="009D4266"/>
    <w:rsid w:val="00A124F5"/>
    <w:rsid w:val="00A65358"/>
    <w:rsid w:val="00A8574D"/>
    <w:rsid w:val="00BA5469"/>
    <w:rsid w:val="00BC7066"/>
    <w:rsid w:val="00BD4535"/>
    <w:rsid w:val="00C21478"/>
    <w:rsid w:val="00C26CBE"/>
    <w:rsid w:val="00C92CB4"/>
    <w:rsid w:val="00CE0254"/>
    <w:rsid w:val="00D03BD1"/>
    <w:rsid w:val="00D13330"/>
    <w:rsid w:val="00DB0DFF"/>
    <w:rsid w:val="00DE6F0B"/>
    <w:rsid w:val="00E71583"/>
    <w:rsid w:val="00F11D42"/>
    <w:rsid w:val="00F3632D"/>
    <w:rsid w:val="00F81E9C"/>
    <w:rsid w:val="00FD0FF2"/>
    <w:rsid w:val="00FE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24F5"/>
    <w:rPr>
      <w:sz w:val="24"/>
      <w:szCs w:val="24"/>
    </w:rPr>
  </w:style>
  <w:style w:type="paragraph" w:styleId="a4">
    <w:name w:val="Title"/>
    <w:basedOn w:val="a"/>
    <w:uiPriority w:val="10"/>
    <w:qFormat/>
    <w:rsid w:val="00A124F5"/>
    <w:pPr>
      <w:ind w:left="2344" w:hanging="138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124F5"/>
    <w:pPr>
      <w:ind w:left="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124F5"/>
  </w:style>
  <w:style w:type="paragraph" w:styleId="a6">
    <w:name w:val="header"/>
    <w:basedOn w:val="a"/>
    <w:link w:val="a7"/>
    <w:uiPriority w:val="99"/>
    <w:unhideWhenUsed/>
    <w:rsid w:val="00007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776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077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776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077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7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11</cp:revision>
  <cp:lastPrinted>2025-02-26T11:45:00Z</cp:lastPrinted>
  <dcterms:created xsi:type="dcterms:W3CDTF">2025-02-26T09:24:00Z</dcterms:created>
  <dcterms:modified xsi:type="dcterms:W3CDTF">2025-03-06T09:08:00Z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